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2A" w:rsidRPr="00A70C2A" w:rsidRDefault="00A70C2A" w:rsidP="00A70C2A">
      <w:pPr>
        <w:pBdr>
          <w:top w:val="single" w:sz="4" w:space="1" w:color="auto"/>
          <w:left w:val="single" w:sz="4" w:space="4" w:color="auto"/>
          <w:bottom w:val="single" w:sz="4" w:space="1" w:color="auto"/>
          <w:right w:val="single" w:sz="4" w:space="4" w:color="auto"/>
        </w:pBdr>
        <w:jc w:val="center"/>
        <w:rPr>
          <w:rFonts w:ascii="Arial" w:hAnsi="Arial" w:cs="Arial"/>
          <w:b/>
          <w:bCs/>
          <w:color w:val="0070C0"/>
          <w:sz w:val="32"/>
          <w:szCs w:val="32"/>
          <w:lang w:eastAsia="en-US"/>
        </w:rPr>
      </w:pPr>
      <w:r w:rsidRPr="00A70C2A">
        <w:rPr>
          <w:rFonts w:ascii="Arial" w:hAnsi="Arial" w:cs="Arial"/>
          <w:b/>
          <w:bCs/>
          <w:color w:val="0070C0"/>
          <w:sz w:val="32"/>
          <w:szCs w:val="32"/>
          <w:lang w:eastAsia="en-US"/>
        </w:rPr>
        <w:t xml:space="preserve">Orientations pédagogiques </w:t>
      </w:r>
      <w:proofErr w:type="gramStart"/>
      <w:r w:rsidRPr="00A70C2A">
        <w:rPr>
          <w:rFonts w:ascii="Arial" w:hAnsi="Arial" w:cs="Arial"/>
          <w:b/>
          <w:bCs/>
          <w:color w:val="0070C0"/>
          <w:sz w:val="32"/>
          <w:szCs w:val="32"/>
          <w:lang w:eastAsia="en-US"/>
        </w:rPr>
        <w:t>des semestres</w:t>
      </w:r>
      <w:proofErr w:type="gramEnd"/>
      <w:r w:rsidRPr="00A70C2A">
        <w:rPr>
          <w:rFonts w:ascii="Arial" w:hAnsi="Arial" w:cs="Arial"/>
          <w:b/>
          <w:bCs/>
          <w:color w:val="0070C0"/>
          <w:sz w:val="32"/>
          <w:szCs w:val="32"/>
          <w:lang w:eastAsia="en-US"/>
        </w:rPr>
        <w:t xml:space="preserve"> 1 et 2</w:t>
      </w:r>
    </w:p>
    <w:p w:rsidR="00A70C2A" w:rsidRDefault="00A70C2A" w:rsidP="00A70C2A">
      <w:pPr>
        <w:ind w:left="360"/>
        <w:jc w:val="center"/>
        <w:rPr>
          <w:rFonts w:ascii="Comic Sans MS" w:hAnsi="Comic Sans MS"/>
          <w:b/>
          <w:sz w:val="40"/>
          <w:szCs w:val="40"/>
          <w:u w:val="single"/>
        </w:rPr>
      </w:pPr>
      <w:r>
        <w:rPr>
          <w:noProof/>
        </w:rPr>
        <mc:AlternateContent>
          <mc:Choice Requires="wps">
            <w:drawing>
              <wp:anchor distT="0" distB="0" distL="114300" distR="114300" simplePos="0" relativeHeight="251678720" behindDoc="0" locked="0" layoutInCell="1" allowOverlap="1" wp14:anchorId="6333D0FE" wp14:editId="55E58FD7">
                <wp:simplePos x="0" y="0"/>
                <wp:positionH relativeFrom="column">
                  <wp:posOffset>238125</wp:posOffset>
                </wp:positionH>
                <wp:positionV relativeFrom="paragraph">
                  <wp:posOffset>63500</wp:posOffset>
                </wp:positionV>
                <wp:extent cx="5974080" cy="609600"/>
                <wp:effectExtent l="0" t="0" r="26670" b="19050"/>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609600"/>
                        </a:xfrm>
                        <a:prstGeom prst="roundRect">
                          <a:avLst/>
                        </a:prstGeom>
                        <a:solidFill>
                          <a:sysClr val="window" lastClr="FFFFFF"/>
                        </a:solidFill>
                        <a:ln w="25400" cap="flat" cmpd="sng" algn="ctr">
                          <a:solidFill>
                            <a:sysClr val="windowText" lastClr="000000"/>
                          </a:solidFill>
                          <a:prstDash val="solid"/>
                        </a:ln>
                        <a:effectLst/>
                      </wps:spPr>
                      <wps:txbx>
                        <w:txbxContent>
                          <w:p w:rsidR="00A70C2A" w:rsidRPr="00A70C2A" w:rsidRDefault="00A70C2A" w:rsidP="00A70C2A">
                            <w:pPr>
                              <w:pStyle w:val="Titre2"/>
                              <w:jc w:val="center"/>
                              <w:rPr>
                                <w:rFonts w:ascii="Arial" w:hAnsi="Arial" w:cs="Arial"/>
                                <w:sz w:val="20"/>
                                <w:szCs w:val="20"/>
                              </w:rPr>
                            </w:pPr>
                            <w:bookmarkStart w:id="0" w:name="_Toc390956120"/>
                            <w:bookmarkStart w:id="1" w:name="_Toc422837211"/>
                            <w:bookmarkStart w:id="2" w:name="_Toc422837580"/>
                            <w:bookmarkStart w:id="3" w:name="_Toc424731092"/>
                            <w:bookmarkStart w:id="4" w:name="_Toc428785664"/>
                            <w:bookmarkStart w:id="5" w:name="_Toc450896228"/>
                            <w:bookmarkStart w:id="6" w:name="_Toc493512446"/>
                            <w:r w:rsidRPr="00A70C2A">
                              <w:rPr>
                                <w:rFonts w:ascii="Arial" w:hAnsi="Arial" w:cs="Arial"/>
                                <w:sz w:val="20"/>
                                <w:szCs w:val="20"/>
                              </w:rPr>
                              <w:t>Etudiants en début de formation</w:t>
                            </w:r>
                            <w:bookmarkEnd w:id="0"/>
                            <w:bookmarkEnd w:id="1"/>
                            <w:bookmarkEnd w:id="2"/>
                            <w:bookmarkEnd w:id="3"/>
                            <w:bookmarkEnd w:id="4"/>
                            <w:bookmarkEnd w:id="5"/>
                            <w:bookmarkEnd w:id="6"/>
                          </w:p>
                          <w:p w:rsidR="00A70C2A" w:rsidRPr="00A70C2A" w:rsidRDefault="00A70C2A" w:rsidP="00A70C2A">
                            <w:pPr>
                              <w:pStyle w:val="Sansinterligne"/>
                              <w:jc w:val="center"/>
                              <w:rPr>
                                <w:rFonts w:ascii="Arial" w:hAnsi="Arial" w:cs="Arial"/>
                                <w:i/>
                              </w:rPr>
                            </w:pPr>
                            <w:r w:rsidRPr="00A70C2A">
                              <w:rPr>
                                <w:rFonts w:ascii="Arial" w:hAnsi="Arial" w:cs="Arial"/>
                              </w:rPr>
                              <w:t>Valeurs, Ressources, Freins, Expériences antérieures, Centres d’intérêt</w:t>
                            </w:r>
                          </w:p>
                          <w:p w:rsidR="00A70C2A" w:rsidRDefault="00A70C2A" w:rsidP="00A70C2A">
                            <w:pPr>
                              <w:pStyle w:val="Paragraphedeliste"/>
                              <w:ind w:left="0"/>
                              <w:rPr>
                                <w:i/>
                              </w:rPr>
                            </w:pPr>
                          </w:p>
                          <w:p w:rsidR="00A70C2A" w:rsidRDefault="00A70C2A" w:rsidP="00A70C2A"/>
                          <w:p w:rsidR="00A70C2A" w:rsidRDefault="00A70C2A" w:rsidP="00A70C2A"/>
                          <w:p w:rsidR="00A70C2A" w:rsidRDefault="00A70C2A" w:rsidP="00A70C2A"/>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6" style="position:absolute;left:0;text-align:left;margin-left:18.75pt;margin-top:5pt;width:470.4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" fillcolor="window" strokecolor="windowText" strokeweight="2pt">
                <v:path arrowok="t"/>
                <v:textbox>
                  <w:txbxContent>
                    <w:p w:rsidR="00A70C2A" w:rsidRPr="00A70C2A" w:rsidRDefault="00A70C2A" w:rsidP="00A70C2A">
                      <w:pPr>
                        <w:pStyle w:val="Titre2"/>
                        <w:jc w:val="center"/>
                        <w:rPr>
                          <w:rFonts w:ascii="Arial" w:hAnsi="Arial" w:cs="Arial"/>
                          <w:sz w:val="20"/>
                          <w:szCs w:val="20"/>
                        </w:rPr>
                      </w:pPr>
                      <w:bookmarkStart w:id="7" w:name="_Toc390956120"/>
                      <w:bookmarkStart w:id="8" w:name="_Toc422837211"/>
                      <w:bookmarkStart w:id="9" w:name="_Toc422837580"/>
                      <w:bookmarkStart w:id="10" w:name="_Toc424731092"/>
                      <w:bookmarkStart w:id="11" w:name="_Toc428785664"/>
                      <w:bookmarkStart w:id="12" w:name="_Toc450896228"/>
                      <w:bookmarkStart w:id="13" w:name="_Toc493512446"/>
                      <w:r w:rsidRPr="00A70C2A">
                        <w:rPr>
                          <w:rFonts w:ascii="Arial" w:hAnsi="Arial" w:cs="Arial"/>
                          <w:sz w:val="20"/>
                          <w:szCs w:val="20"/>
                        </w:rPr>
                        <w:t>Etudiants en début de formation</w:t>
                      </w:r>
                      <w:bookmarkEnd w:id="7"/>
                      <w:bookmarkEnd w:id="8"/>
                      <w:bookmarkEnd w:id="9"/>
                      <w:bookmarkEnd w:id="10"/>
                      <w:bookmarkEnd w:id="11"/>
                      <w:bookmarkEnd w:id="12"/>
                      <w:bookmarkEnd w:id="13"/>
                    </w:p>
                    <w:p w:rsidR="00A70C2A" w:rsidRPr="00A70C2A" w:rsidRDefault="00A70C2A" w:rsidP="00A70C2A">
                      <w:pPr>
                        <w:pStyle w:val="Sansinterligne"/>
                        <w:jc w:val="center"/>
                        <w:rPr>
                          <w:rFonts w:ascii="Arial" w:hAnsi="Arial" w:cs="Arial"/>
                          <w:i/>
                        </w:rPr>
                      </w:pPr>
                      <w:r w:rsidRPr="00A70C2A">
                        <w:rPr>
                          <w:rFonts w:ascii="Arial" w:hAnsi="Arial" w:cs="Arial"/>
                        </w:rPr>
                        <w:t>Valeurs, Ressources, Freins, Expériences antérieures, Centres d’intérêt</w:t>
                      </w:r>
                    </w:p>
                    <w:p w:rsidR="00A70C2A" w:rsidRDefault="00A70C2A" w:rsidP="00A70C2A">
                      <w:pPr>
                        <w:pStyle w:val="Paragraphedeliste"/>
                        <w:ind w:left="0"/>
                        <w:rPr>
                          <w:i/>
                        </w:rPr>
                      </w:pPr>
                    </w:p>
                    <w:p w:rsidR="00A70C2A" w:rsidRDefault="00A70C2A" w:rsidP="00A70C2A"/>
                    <w:p w:rsidR="00A70C2A" w:rsidRDefault="00A70C2A" w:rsidP="00A70C2A"/>
                    <w:p w:rsidR="00A70C2A" w:rsidRDefault="00A70C2A" w:rsidP="00A70C2A"/>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52233BF1" wp14:editId="2CBF6771">
                <wp:simplePos x="0" y="0"/>
                <wp:positionH relativeFrom="column">
                  <wp:posOffset>-388620</wp:posOffset>
                </wp:positionH>
                <wp:positionV relativeFrom="paragraph">
                  <wp:posOffset>7333615</wp:posOffset>
                </wp:positionV>
                <wp:extent cx="1131570" cy="526415"/>
                <wp:effectExtent l="0" t="2223" r="0" b="28257"/>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1570" cy="526415"/>
                        </a:xfrm>
                        <a:custGeom>
                          <a:avLst/>
                          <a:gdLst>
                            <a:gd name="T0" fmla="*/ 0 w 1539240"/>
                            <a:gd name="T1" fmla="*/ 457200 h 609600"/>
                            <a:gd name="T2" fmla="*/ 1310640 w 1539240"/>
                            <a:gd name="T3" fmla="*/ 457200 h 609600"/>
                            <a:gd name="T4" fmla="*/ 1310640 w 1539240"/>
                            <a:gd name="T5" fmla="*/ 152400 h 609600"/>
                            <a:gd name="T6" fmla="*/ 1234440 w 1539240"/>
                            <a:gd name="T7" fmla="*/ 152400 h 609600"/>
                            <a:gd name="T8" fmla="*/ 1386840 w 1539240"/>
                            <a:gd name="T9" fmla="*/ 0 h 609600"/>
                            <a:gd name="T10" fmla="*/ 1539240 w 1539240"/>
                            <a:gd name="T11" fmla="*/ 152400 h 609600"/>
                            <a:gd name="T12" fmla="*/ 1463040 w 1539240"/>
                            <a:gd name="T13" fmla="*/ 152400 h 609600"/>
                            <a:gd name="T14" fmla="*/ 1463040 w 1539240"/>
                            <a:gd name="T15" fmla="*/ 609600 h 609600"/>
                            <a:gd name="T16" fmla="*/ 0 w 1539240"/>
                            <a:gd name="T17" fmla="*/ 609600 h 609600"/>
                            <a:gd name="T18" fmla="*/ 0 w 1539240"/>
                            <a:gd name="T19" fmla="*/ 457200 h 609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39240" h="609600">
                              <a:moveTo>
                                <a:pt x="0" y="457200"/>
                              </a:moveTo>
                              <a:lnTo>
                                <a:pt x="1310640" y="457200"/>
                              </a:lnTo>
                              <a:lnTo>
                                <a:pt x="1310640" y="152400"/>
                              </a:lnTo>
                              <a:lnTo>
                                <a:pt x="1234440" y="152400"/>
                              </a:lnTo>
                              <a:lnTo>
                                <a:pt x="1386840" y="0"/>
                              </a:lnTo>
                              <a:lnTo>
                                <a:pt x="1539240" y="152400"/>
                              </a:lnTo>
                              <a:lnTo>
                                <a:pt x="1463040" y="152400"/>
                              </a:lnTo>
                              <a:lnTo>
                                <a:pt x="1463040" y="609600"/>
                              </a:lnTo>
                              <a:lnTo>
                                <a:pt x="0" y="609600"/>
                              </a:lnTo>
                              <a:lnTo>
                                <a:pt x="0" y="457200"/>
                              </a:lnTo>
                              <a:close/>
                            </a:path>
                          </a:pathLst>
                        </a:custGeom>
                        <a:solidFill>
                          <a:srgbClr val="00B0F0"/>
                        </a:solidFill>
                        <a:ln w="25400"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orme libre 1" o:spid="_x0000_s1026" style="position:absolute;margin-left:-30.6pt;margin-top:577.45pt;width:89.1pt;height:41.4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924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" path="m,457200r1310640,l1310640,152400r-76200,l1386840,r152400,152400l1463040,152400r,457200l,609600,,457200xe" fillcolor="#00b0f0" strokecolor="#385d8a" strokeweight="2pt">
                <v:path arrowok="t" o:connecttype="custom" o:connectlocs="0,394811;963515,394811;963515,131604;907497,131604;1019533,0;1131570,131604;1075552,131604;1075552,526415;0,526415;0,394811" o:connectangles="0,0,0,0,0,0,0,0,0,0"/>
              </v:shape>
            </w:pict>
          </mc:Fallback>
        </mc:AlternateContent>
      </w:r>
    </w:p>
    <w:p w:rsidR="00A70C2A" w:rsidRDefault="00A70C2A" w:rsidP="00A70C2A">
      <w:pPr>
        <w:ind w:left="360"/>
        <w:jc w:val="center"/>
        <w:rPr>
          <w:rFonts w:ascii="Comic Sans MS" w:hAnsi="Comic Sans MS"/>
          <w:b/>
          <w:sz w:val="40"/>
          <w:szCs w:val="40"/>
          <w:u w:val="single"/>
        </w:rPr>
      </w:pPr>
      <w:r>
        <w:rPr>
          <w:noProof/>
        </w:rPr>
        <mc:AlternateContent>
          <mc:Choice Requires="wps">
            <w:drawing>
              <wp:anchor distT="0" distB="0" distL="114300" distR="114300" simplePos="0" relativeHeight="251677696" behindDoc="0" locked="0" layoutInCell="1" allowOverlap="1" wp14:anchorId="45F01A30" wp14:editId="27298FDC">
                <wp:simplePos x="0" y="0"/>
                <wp:positionH relativeFrom="column">
                  <wp:posOffset>-257175</wp:posOffset>
                </wp:positionH>
                <wp:positionV relativeFrom="paragraph">
                  <wp:posOffset>557529</wp:posOffset>
                </wp:positionV>
                <wp:extent cx="4010025" cy="6067425"/>
                <wp:effectExtent l="0" t="0" r="28575" b="2857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6067425"/>
                        </a:xfrm>
                        <a:prstGeom prst="roundRect">
                          <a:avLst/>
                        </a:prstGeom>
                        <a:solidFill>
                          <a:sysClr val="window" lastClr="FFFFFF"/>
                        </a:solidFill>
                        <a:ln w="25400" cap="flat" cmpd="sng" algn="ctr">
                          <a:solidFill>
                            <a:srgbClr val="4F81BD"/>
                          </a:solidFill>
                          <a:prstDash val="solid"/>
                        </a:ln>
                        <a:effectLst/>
                      </wps:spPr>
                      <wps:txbx>
                        <w:txbxContent>
                          <w:p w:rsidR="00A70C2A" w:rsidRDefault="00A70C2A" w:rsidP="00A70C2A">
                            <w:pPr>
                              <w:pStyle w:val="Titre2"/>
                              <w:jc w:val="center"/>
                              <w:rPr>
                                <w:color w:val="000000"/>
                                <w:sz w:val="24"/>
                                <w:szCs w:val="24"/>
                              </w:rPr>
                            </w:pPr>
                            <w:bookmarkStart w:id="7" w:name="_Toc390956122"/>
                            <w:bookmarkStart w:id="8" w:name="_Toc422837213"/>
                            <w:bookmarkStart w:id="9" w:name="_Toc422837582"/>
                            <w:bookmarkStart w:id="10" w:name="_Toc424731094"/>
                            <w:bookmarkStart w:id="11" w:name="_Toc428785666"/>
                            <w:bookmarkStart w:id="12" w:name="_Toc450896230"/>
                            <w:bookmarkStart w:id="13" w:name="_Toc493512448"/>
                            <w:r>
                              <w:rPr>
                                <w:color w:val="000000"/>
                                <w:sz w:val="24"/>
                                <w:szCs w:val="24"/>
                              </w:rPr>
                              <w:t>ORIENTATIONS PEDAGOGIQUES</w:t>
                            </w:r>
                            <w:bookmarkEnd w:id="7"/>
                            <w:bookmarkEnd w:id="8"/>
                            <w:bookmarkEnd w:id="9"/>
                            <w:bookmarkEnd w:id="10"/>
                            <w:bookmarkEnd w:id="11"/>
                            <w:bookmarkEnd w:id="12"/>
                            <w:bookmarkEnd w:id="13"/>
                          </w:p>
                          <w:p w:rsidR="00A70C2A" w:rsidRDefault="00A70C2A" w:rsidP="00A70C2A">
                            <w:pPr>
                              <w:pStyle w:val="Sansinterligne"/>
                              <w:rPr>
                                <w:rFonts w:ascii="Arial" w:hAnsi="Arial" w:cs="Arial"/>
                                <w:b/>
                                <w:color w:val="000000"/>
                              </w:rPr>
                            </w:pPr>
                          </w:p>
                          <w:p w:rsidR="00A70C2A" w:rsidRDefault="00A70C2A" w:rsidP="00A70C2A">
                            <w:pPr>
                              <w:pStyle w:val="Sansinterligne"/>
                              <w:rPr>
                                <w:rFonts w:ascii="Arial" w:hAnsi="Arial" w:cs="Arial"/>
                                <w:b/>
                                <w:color w:val="000000"/>
                              </w:rPr>
                            </w:pPr>
                            <w:r>
                              <w:rPr>
                                <w:rFonts w:ascii="Arial" w:hAnsi="Arial" w:cs="Arial"/>
                                <w:b/>
                                <w:color w:val="000000"/>
                              </w:rPr>
                              <w:t>Découverte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Du groupe de formation</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Du milieu professionnel : équipe et personne soignée</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 xml:space="preserve">De l’évolution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de l’actualité professionnelle</w:t>
                            </w:r>
                          </w:p>
                          <w:p w:rsidR="00A70C2A" w:rsidRDefault="00A70C2A" w:rsidP="00A70C2A">
                            <w:pPr>
                              <w:pStyle w:val="Sansinterligne"/>
                              <w:rPr>
                                <w:rFonts w:ascii="Arial" w:hAnsi="Arial" w:cs="Arial"/>
                                <w:color w:val="000000"/>
                              </w:rPr>
                            </w:pPr>
                          </w:p>
                          <w:p w:rsidR="00A70C2A" w:rsidRDefault="00A70C2A" w:rsidP="00A70C2A">
                            <w:pPr>
                              <w:pStyle w:val="Sansinterligne"/>
                              <w:rPr>
                                <w:rFonts w:ascii="Arial" w:hAnsi="Arial" w:cs="Arial"/>
                                <w:b/>
                                <w:color w:val="000000"/>
                              </w:rPr>
                            </w:pPr>
                            <w:r>
                              <w:rPr>
                                <w:rFonts w:ascii="Arial" w:hAnsi="Arial" w:cs="Arial"/>
                                <w:b/>
                                <w:color w:val="000000"/>
                              </w:rPr>
                              <w:t>Acquisition des savoirs fondamentaux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Apports de connaissances théoriques</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Valorisation des savoirs liés à l’expérience professionnelle</w:t>
                            </w:r>
                          </w:p>
                          <w:p w:rsidR="00A70C2A" w:rsidRDefault="00A70C2A" w:rsidP="00A70C2A">
                            <w:pPr>
                              <w:pStyle w:val="Paragraphedeliste"/>
                              <w:widowControl/>
                              <w:numPr>
                                <w:ilvl w:val="0"/>
                                <w:numId w:val="15"/>
                              </w:numPr>
                              <w:adjustRightInd/>
                              <w:spacing w:after="200" w:line="276" w:lineRule="auto"/>
                              <w:jc w:val="left"/>
                              <w:rPr>
                                <w:rFonts w:ascii="Arial" w:hAnsi="Arial" w:cs="Arial"/>
                              </w:rPr>
                            </w:pPr>
                            <w:r>
                              <w:rPr>
                                <w:rFonts w:ascii="Arial" w:hAnsi="Arial" w:cs="Arial"/>
                              </w:rPr>
                              <w:t>Ateliers d’aide à la réussite</w:t>
                            </w:r>
                          </w:p>
                          <w:p w:rsidR="00A70C2A" w:rsidRDefault="00A70C2A" w:rsidP="00A70C2A">
                            <w:pPr>
                              <w:pStyle w:val="Paragraphedeliste"/>
                              <w:widowControl/>
                              <w:numPr>
                                <w:ilvl w:val="0"/>
                                <w:numId w:val="15"/>
                              </w:numPr>
                              <w:adjustRightInd/>
                              <w:spacing w:after="200" w:line="276" w:lineRule="auto"/>
                              <w:jc w:val="left"/>
                              <w:rPr>
                                <w:rFonts w:ascii="Arial" w:hAnsi="Arial" w:cs="Arial"/>
                              </w:rPr>
                            </w:pPr>
                            <w:r>
                              <w:rPr>
                                <w:rFonts w:ascii="Arial" w:hAnsi="Arial" w:cs="Arial"/>
                              </w:rPr>
                              <w:t>Raisonnement clinique</w:t>
                            </w:r>
                          </w:p>
                          <w:p w:rsidR="00A70C2A" w:rsidRDefault="00A70C2A" w:rsidP="00A70C2A">
                            <w:pPr>
                              <w:pStyle w:val="Sansinterligne"/>
                              <w:rPr>
                                <w:rFonts w:ascii="Arial" w:hAnsi="Arial" w:cs="Arial"/>
                                <w:b/>
                                <w:color w:val="000000"/>
                              </w:rPr>
                            </w:pPr>
                            <w:r>
                              <w:rPr>
                                <w:rFonts w:ascii="Arial" w:hAnsi="Arial" w:cs="Arial"/>
                                <w:b/>
                                <w:color w:val="000000"/>
                              </w:rPr>
                              <w:t xml:space="preserve">Valorisation des échanges professionnels : </w:t>
                            </w:r>
                          </w:p>
                          <w:p w:rsidR="00A70C2A" w:rsidRDefault="00A70C2A" w:rsidP="00A70C2A">
                            <w:pPr>
                              <w:pStyle w:val="Sansinterligne"/>
                              <w:widowControl/>
                              <w:numPr>
                                <w:ilvl w:val="0"/>
                                <w:numId w:val="16"/>
                              </w:numPr>
                              <w:adjustRightInd/>
                              <w:jc w:val="left"/>
                              <w:rPr>
                                <w:rFonts w:ascii="Arial" w:hAnsi="Arial" w:cs="Arial"/>
                                <w:color w:val="000000"/>
                              </w:rPr>
                            </w:pPr>
                            <w:r>
                              <w:rPr>
                                <w:rFonts w:ascii="Arial" w:hAnsi="Arial" w:cs="Arial"/>
                                <w:color w:val="000000"/>
                              </w:rPr>
                              <w:t xml:space="preserve">Echanges entre les apprenants de même promotion et des différentes formations </w:t>
                            </w:r>
                          </w:p>
                          <w:p w:rsidR="00A70C2A" w:rsidRDefault="00A70C2A" w:rsidP="00A70C2A">
                            <w:pPr>
                              <w:pStyle w:val="Sansinterligne"/>
                              <w:widowControl/>
                              <w:numPr>
                                <w:ilvl w:val="0"/>
                                <w:numId w:val="16"/>
                              </w:numPr>
                              <w:adjustRightInd/>
                              <w:jc w:val="left"/>
                              <w:rPr>
                                <w:rFonts w:ascii="Arial" w:hAnsi="Arial" w:cs="Arial"/>
                                <w:color w:val="000000"/>
                              </w:rPr>
                            </w:pPr>
                            <w:r>
                              <w:rPr>
                                <w:rFonts w:ascii="Arial" w:hAnsi="Arial" w:cs="Arial"/>
                                <w:color w:val="000000"/>
                              </w:rPr>
                              <w:t>Intervenants extérieurs</w:t>
                            </w:r>
                          </w:p>
                          <w:p w:rsidR="00A70C2A" w:rsidRDefault="00A70C2A" w:rsidP="00A70C2A">
                            <w:pPr>
                              <w:pStyle w:val="Sansinterligne"/>
                              <w:widowControl/>
                              <w:numPr>
                                <w:ilvl w:val="0"/>
                                <w:numId w:val="16"/>
                              </w:numPr>
                              <w:adjustRightInd/>
                              <w:jc w:val="left"/>
                              <w:rPr>
                                <w:rFonts w:ascii="Arial" w:hAnsi="Arial" w:cs="Arial"/>
                                <w:color w:val="000000"/>
                              </w:rPr>
                            </w:pPr>
                            <w:r>
                              <w:rPr>
                                <w:rFonts w:ascii="Arial" w:hAnsi="Arial" w:cs="Arial"/>
                                <w:color w:val="000000"/>
                              </w:rPr>
                              <w:t>Partenariat avec des structures extérieures à l’IFSI</w:t>
                            </w:r>
                          </w:p>
                          <w:p w:rsidR="00A70C2A" w:rsidRDefault="00A70C2A" w:rsidP="00A70C2A">
                            <w:pPr>
                              <w:pStyle w:val="Sansinterligne"/>
                              <w:widowControl/>
                              <w:numPr>
                                <w:ilvl w:val="0"/>
                                <w:numId w:val="16"/>
                              </w:numPr>
                              <w:adjustRightInd/>
                              <w:jc w:val="left"/>
                              <w:rPr>
                                <w:rFonts w:ascii="Arial" w:hAnsi="Arial" w:cs="Arial"/>
                                <w:color w:val="000000"/>
                              </w:rPr>
                            </w:pPr>
                            <w:r>
                              <w:rPr>
                                <w:rFonts w:ascii="Arial" w:hAnsi="Arial" w:cs="Arial"/>
                                <w:color w:val="000000"/>
                              </w:rPr>
                              <w:t>Visites professionnelles</w:t>
                            </w:r>
                          </w:p>
                          <w:p w:rsidR="00A70C2A" w:rsidRDefault="00A70C2A" w:rsidP="00A70C2A">
                            <w:pPr>
                              <w:pStyle w:val="Sansinterligne"/>
                              <w:widowControl/>
                              <w:numPr>
                                <w:ilvl w:val="0"/>
                                <w:numId w:val="16"/>
                              </w:numPr>
                              <w:adjustRightInd/>
                              <w:jc w:val="left"/>
                              <w:rPr>
                                <w:rFonts w:ascii="Arial" w:hAnsi="Arial" w:cs="Arial"/>
                              </w:rPr>
                            </w:pPr>
                            <w:r>
                              <w:rPr>
                                <w:rFonts w:ascii="Arial" w:hAnsi="Arial" w:cs="Arial"/>
                              </w:rPr>
                              <w:t>Sensibilisation à la démocratie sanitaire</w:t>
                            </w:r>
                          </w:p>
                          <w:p w:rsidR="00A70C2A" w:rsidRDefault="00A70C2A" w:rsidP="00A70C2A">
                            <w:pPr>
                              <w:pStyle w:val="Sansinterligne"/>
                              <w:ind w:left="720"/>
                              <w:rPr>
                                <w:rFonts w:ascii="Arial" w:hAnsi="Arial" w:cs="Arial"/>
                                <w:i/>
                                <w:color w:val="000000"/>
                              </w:rPr>
                            </w:pPr>
                          </w:p>
                          <w:p w:rsidR="00A70C2A" w:rsidRDefault="00A70C2A" w:rsidP="00A70C2A">
                            <w:pPr>
                              <w:pStyle w:val="Sansinterligne"/>
                              <w:rPr>
                                <w:rFonts w:ascii="Arial" w:hAnsi="Arial" w:cs="Arial"/>
                                <w:b/>
                                <w:color w:val="000000"/>
                              </w:rPr>
                            </w:pPr>
                            <w:r>
                              <w:rPr>
                                <w:rFonts w:ascii="Arial" w:hAnsi="Arial" w:cs="Arial"/>
                                <w:b/>
                                <w:color w:val="000000"/>
                              </w:rPr>
                              <w:t>Créativité :</w:t>
                            </w:r>
                          </w:p>
                          <w:p w:rsidR="00A70C2A" w:rsidRDefault="00A70C2A" w:rsidP="00A70C2A">
                            <w:pPr>
                              <w:pStyle w:val="Paragraphedeliste"/>
                              <w:widowControl/>
                              <w:numPr>
                                <w:ilvl w:val="0"/>
                                <w:numId w:val="15"/>
                              </w:numPr>
                              <w:adjustRightInd/>
                              <w:spacing w:after="200" w:line="276" w:lineRule="auto"/>
                              <w:jc w:val="left"/>
                              <w:rPr>
                                <w:rFonts w:ascii="Arial" w:hAnsi="Arial" w:cs="Arial"/>
                                <w:color w:val="000000"/>
                              </w:rPr>
                            </w:pPr>
                            <w:r>
                              <w:rPr>
                                <w:rFonts w:ascii="Arial" w:hAnsi="Arial" w:cs="Arial"/>
                                <w:color w:val="000000"/>
                              </w:rPr>
                              <w:t>Diversité des méthodes pédagogiques</w:t>
                            </w:r>
                          </w:p>
                          <w:p w:rsidR="00A70C2A" w:rsidRDefault="00A70C2A" w:rsidP="00A70C2A">
                            <w:pPr>
                              <w:pStyle w:val="Paragraphedeliste"/>
                              <w:widowControl/>
                              <w:numPr>
                                <w:ilvl w:val="0"/>
                                <w:numId w:val="15"/>
                              </w:numPr>
                              <w:adjustRightInd/>
                              <w:spacing w:after="200" w:line="276" w:lineRule="auto"/>
                              <w:jc w:val="left"/>
                              <w:rPr>
                                <w:rFonts w:ascii="Arial" w:hAnsi="Arial" w:cs="Arial"/>
                                <w:color w:val="000000"/>
                              </w:rPr>
                            </w:pPr>
                            <w:r>
                              <w:rPr>
                                <w:rFonts w:ascii="Arial" w:hAnsi="Arial" w:cs="Arial"/>
                                <w:color w:val="000000"/>
                              </w:rPr>
                              <w:t>Identification des opportunités pédagogiques</w:t>
                            </w:r>
                          </w:p>
                          <w:p w:rsidR="00A70C2A" w:rsidRDefault="00A70C2A" w:rsidP="00A70C2A">
                            <w:pPr>
                              <w:pStyle w:val="Sansinterligne"/>
                              <w:rPr>
                                <w:rFonts w:ascii="Arial" w:hAnsi="Arial" w:cs="Arial"/>
                                <w:b/>
                                <w:color w:val="000000"/>
                              </w:rPr>
                            </w:pPr>
                            <w:r>
                              <w:rPr>
                                <w:rFonts w:ascii="Arial" w:hAnsi="Arial" w:cs="Arial"/>
                                <w:b/>
                                <w:color w:val="000000"/>
                              </w:rPr>
                              <w:t xml:space="preserve">Mobilisation des approches situationnelles :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 xml:space="preserve">Ateliers pratiques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Stages</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Analyses de pratiques</w:t>
                            </w:r>
                          </w:p>
                          <w:p w:rsidR="00A70C2A" w:rsidRDefault="00A70C2A" w:rsidP="00A70C2A">
                            <w:pPr>
                              <w:pStyle w:val="Sansinterligne"/>
                              <w:ind w:left="360"/>
                              <w:rPr>
                                <w:rFonts w:ascii="Calibri" w:hAnsi="Calibri"/>
                                <w:color w:val="000000"/>
                                <w:sz w:val="16"/>
                                <w:szCs w:val="16"/>
                              </w:rPr>
                            </w:pPr>
                          </w:p>
                          <w:p w:rsidR="00A70C2A" w:rsidRDefault="00A70C2A" w:rsidP="00A70C2A">
                            <w:pPr>
                              <w:pStyle w:val="Sansinterligne"/>
                              <w:rPr>
                                <w:rFonts w:ascii="Arial" w:hAnsi="Arial" w:cs="Arial"/>
                                <w:b/>
                                <w:color w:val="000000"/>
                                <w:sz w:val="22"/>
                                <w:szCs w:val="22"/>
                              </w:rPr>
                            </w:pPr>
                            <w:r>
                              <w:rPr>
                                <w:rFonts w:ascii="Arial" w:hAnsi="Arial" w:cs="Arial"/>
                                <w:b/>
                                <w:color w:val="000000"/>
                              </w:rPr>
                              <w:t>Qualité de vie de l’étudiant</w:t>
                            </w:r>
                          </w:p>
                          <w:p w:rsidR="00A70C2A" w:rsidRDefault="00A70C2A" w:rsidP="00A70C2A">
                            <w:pPr>
                              <w:pStyle w:val="Sansinterligne"/>
                              <w:numPr>
                                <w:ilvl w:val="0"/>
                                <w:numId w:val="17"/>
                              </w:numPr>
                              <w:rPr>
                                <w:rFonts w:ascii="Arial" w:hAnsi="Arial" w:cs="Arial"/>
                                <w:color w:val="000000"/>
                              </w:rPr>
                            </w:pPr>
                            <w:r>
                              <w:rPr>
                                <w:rFonts w:ascii="Arial" w:hAnsi="Arial" w:cs="Arial"/>
                                <w:color w:val="000000"/>
                              </w:rPr>
                              <w:t xml:space="preserve">Séquences de bien-être en formation </w:t>
                            </w: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jc w:val="center"/>
                              <w:rPr>
                                <w:color w:val="000000"/>
                              </w:rPr>
                            </w:pPr>
                          </w:p>
                          <w:p w:rsidR="00A70C2A" w:rsidRDefault="00A70C2A" w:rsidP="00A70C2A">
                            <w:pPr>
                              <w:jc w:val="center"/>
                              <w:rPr>
                                <w:color w:val="000000"/>
                              </w:rPr>
                            </w:pPr>
                          </w:p>
                          <w:p w:rsidR="00A70C2A" w:rsidRDefault="00A70C2A" w:rsidP="00A70C2A">
                            <w:pPr>
                              <w:jc w:val="center"/>
                              <w:rPr>
                                <w:color w:val="000000"/>
                              </w:rPr>
                            </w:pPr>
                          </w:p>
                          <w:p w:rsidR="00A70C2A" w:rsidRDefault="00A70C2A" w:rsidP="00A70C2A">
                            <w:pPr>
                              <w:jc w:val="center"/>
                              <w:rPr>
                                <w:color w:val="000000"/>
                              </w:rPr>
                            </w:pPr>
                          </w:p>
                          <w:p w:rsidR="00A70C2A" w:rsidRDefault="00A70C2A" w:rsidP="00A70C2A">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8" style="position:absolute;left:0;text-align:left;margin-left:-20.25pt;margin-top:43.9pt;width:315.75pt;height:47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" fillcolor="window" strokecolor="#4f81bd" strokeweight="2pt">
                <v:path arrowok="t"/>
                <v:textbox>
                  <w:txbxContent>
                    <w:p w:rsidR="00A70C2A" w:rsidRDefault="00A70C2A" w:rsidP="00A70C2A">
                      <w:pPr>
                        <w:pStyle w:val="Titre2"/>
                        <w:jc w:val="center"/>
                        <w:rPr>
                          <w:color w:val="000000"/>
                          <w:sz w:val="24"/>
                          <w:szCs w:val="24"/>
                        </w:rPr>
                      </w:pPr>
                      <w:bookmarkStart w:id="35" w:name="_Toc390956122"/>
                      <w:bookmarkStart w:id="36" w:name="_Toc422837213"/>
                      <w:bookmarkStart w:id="37" w:name="_Toc422837582"/>
                      <w:bookmarkStart w:id="38" w:name="_Toc424731094"/>
                      <w:bookmarkStart w:id="39" w:name="_Toc428785666"/>
                      <w:bookmarkStart w:id="40" w:name="_Toc450896230"/>
                      <w:bookmarkStart w:id="41" w:name="_Toc493512448"/>
                      <w:r>
                        <w:rPr>
                          <w:color w:val="000000"/>
                          <w:sz w:val="24"/>
                          <w:szCs w:val="24"/>
                        </w:rPr>
                        <w:t>ORIENTATIONS PEDAGOGIQUES</w:t>
                      </w:r>
                      <w:bookmarkEnd w:id="35"/>
                      <w:bookmarkEnd w:id="36"/>
                      <w:bookmarkEnd w:id="37"/>
                      <w:bookmarkEnd w:id="38"/>
                      <w:bookmarkEnd w:id="39"/>
                      <w:bookmarkEnd w:id="40"/>
                      <w:bookmarkEnd w:id="41"/>
                    </w:p>
                    <w:p w:rsidR="00A70C2A" w:rsidRDefault="00A70C2A" w:rsidP="00A70C2A">
                      <w:pPr>
                        <w:pStyle w:val="Sansinterligne"/>
                        <w:rPr>
                          <w:rFonts w:ascii="Arial" w:hAnsi="Arial" w:cs="Arial"/>
                          <w:b/>
                          <w:color w:val="000000"/>
                        </w:rPr>
                      </w:pPr>
                    </w:p>
                    <w:p w:rsidR="00A70C2A" w:rsidRDefault="00A70C2A" w:rsidP="00A70C2A">
                      <w:pPr>
                        <w:pStyle w:val="Sansinterligne"/>
                        <w:rPr>
                          <w:rFonts w:ascii="Arial" w:hAnsi="Arial" w:cs="Arial"/>
                          <w:b/>
                          <w:color w:val="000000"/>
                        </w:rPr>
                      </w:pPr>
                      <w:r>
                        <w:rPr>
                          <w:rFonts w:ascii="Arial" w:hAnsi="Arial" w:cs="Arial"/>
                          <w:b/>
                          <w:color w:val="000000"/>
                        </w:rPr>
                        <w:t>Découverte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Du groupe de formation</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Du milieu professionnel : équipe et personne soignée</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 xml:space="preserve">De l’évolution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de l’actualité professionnelle</w:t>
                      </w:r>
                    </w:p>
                    <w:p w:rsidR="00A70C2A" w:rsidRDefault="00A70C2A" w:rsidP="00A70C2A">
                      <w:pPr>
                        <w:pStyle w:val="Sansinterligne"/>
                        <w:rPr>
                          <w:rFonts w:ascii="Arial" w:hAnsi="Arial" w:cs="Arial"/>
                          <w:color w:val="000000"/>
                        </w:rPr>
                      </w:pPr>
                    </w:p>
                    <w:p w:rsidR="00A70C2A" w:rsidRDefault="00A70C2A" w:rsidP="00A70C2A">
                      <w:pPr>
                        <w:pStyle w:val="Sansinterligne"/>
                        <w:rPr>
                          <w:rFonts w:ascii="Arial" w:hAnsi="Arial" w:cs="Arial"/>
                          <w:b/>
                          <w:color w:val="000000"/>
                        </w:rPr>
                      </w:pPr>
                      <w:r>
                        <w:rPr>
                          <w:rFonts w:ascii="Arial" w:hAnsi="Arial" w:cs="Arial"/>
                          <w:b/>
                          <w:color w:val="000000"/>
                        </w:rPr>
                        <w:t>Acquisition des savoirs fondamentaux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Apports de connaissances théoriques</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Valorisation des savoirs liés à l’expérience professionnelle</w:t>
                      </w:r>
                    </w:p>
                    <w:p w:rsidR="00A70C2A" w:rsidRDefault="00A70C2A" w:rsidP="00A70C2A">
                      <w:pPr>
                        <w:pStyle w:val="Paragraphedeliste"/>
                        <w:widowControl/>
                        <w:numPr>
                          <w:ilvl w:val="0"/>
                          <w:numId w:val="15"/>
                        </w:numPr>
                        <w:adjustRightInd/>
                        <w:spacing w:after="200" w:line="276" w:lineRule="auto"/>
                        <w:jc w:val="left"/>
                        <w:rPr>
                          <w:rFonts w:ascii="Arial" w:hAnsi="Arial" w:cs="Arial"/>
                        </w:rPr>
                      </w:pPr>
                      <w:r>
                        <w:rPr>
                          <w:rFonts w:ascii="Arial" w:hAnsi="Arial" w:cs="Arial"/>
                        </w:rPr>
                        <w:t>Ateliers d’aide à la réussite</w:t>
                      </w:r>
                    </w:p>
                    <w:p w:rsidR="00A70C2A" w:rsidRDefault="00A70C2A" w:rsidP="00A70C2A">
                      <w:pPr>
                        <w:pStyle w:val="Paragraphedeliste"/>
                        <w:widowControl/>
                        <w:numPr>
                          <w:ilvl w:val="0"/>
                          <w:numId w:val="15"/>
                        </w:numPr>
                        <w:adjustRightInd/>
                        <w:spacing w:after="200" w:line="276" w:lineRule="auto"/>
                        <w:jc w:val="left"/>
                        <w:rPr>
                          <w:rFonts w:ascii="Arial" w:hAnsi="Arial" w:cs="Arial"/>
                        </w:rPr>
                      </w:pPr>
                      <w:r>
                        <w:rPr>
                          <w:rFonts w:ascii="Arial" w:hAnsi="Arial" w:cs="Arial"/>
                        </w:rPr>
                        <w:t>Raisonnement clinique</w:t>
                      </w:r>
                    </w:p>
                    <w:p w:rsidR="00A70C2A" w:rsidRDefault="00A70C2A" w:rsidP="00A70C2A">
                      <w:pPr>
                        <w:pStyle w:val="Sansinterligne"/>
                        <w:rPr>
                          <w:rFonts w:ascii="Arial" w:hAnsi="Arial" w:cs="Arial"/>
                          <w:b/>
                          <w:color w:val="000000"/>
                        </w:rPr>
                      </w:pPr>
                      <w:r>
                        <w:rPr>
                          <w:rFonts w:ascii="Arial" w:hAnsi="Arial" w:cs="Arial"/>
                          <w:b/>
                          <w:color w:val="000000"/>
                        </w:rPr>
                        <w:t xml:space="preserve">Valorisation des échanges professionnels : </w:t>
                      </w:r>
                    </w:p>
                    <w:p w:rsidR="00A70C2A" w:rsidRDefault="00A70C2A" w:rsidP="00A70C2A">
                      <w:pPr>
                        <w:pStyle w:val="Sansinterligne"/>
                        <w:widowControl/>
                        <w:numPr>
                          <w:ilvl w:val="0"/>
                          <w:numId w:val="16"/>
                        </w:numPr>
                        <w:adjustRightInd/>
                        <w:jc w:val="left"/>
                        <w:rPr>
                          <w:rFonts w:ascii="Arial" w:hAnsi="Arial" w:cs="Arial"/>
                          <w:color w:val="000000"/>
                        </w:rPr>
                      </w:pPr>
                      <w:r>
                        <w:rPr>
                          <w:rFonts w:ascii="Arial" w:hAnsi="Arial" w:cs="Arial"/>
                          <w:color w:val="000000"/>
                        </w:rPr>
                        <w:t xml:space="preserve">Echanges entre les apprenants de même promotion et des différentes formations </w:t>
                      </w:r>
                    </w:p>
                    <w:p w:rsidR="00A70C2A" w:rsidRDefault="00A70C2A" w:rsidP="00A70C2A">
                      <w:pPr>
                        <w:pStyle w:val="Sansinterligne"/>
                        <w:widowControl/>
                        <w:numPr>
                          <w:ilvl w:val="0"/>
                          <w:numId w:val="16"/>
                        </w:numPr>
                        <w:adjustRightInd/>
                        <w:jc w:val="left"/>
                        <w:rPr>
                          <w:rFonts w:ascii="Arial" w:hAnsi="Arial" w:cs="Arial"/>
                          <w:color w:val="000000"/>
                        </w:rPr>
                      </w:pPr>
                      <w:r>
                        <w:rPr>
                          <w:rFonts w:ascii="Arial" w:hAnsi="Arial" w:cs="Arial"/>
                          <w:color w:val="000000"/>
                        </w:rPr>
                        <w:t>Intervenants extérieurs</w:t>
                      </w:r>
                    </w:p>
                    <w:p w:rsidR="00A70C2A" w:rsidRDefault="00A70C2A" w:rsidP="00A70C2A">
                      <w:pPr>
                        <w:pStyle w:val="Sansinterligne"/>
                        <w:widowControl/>
                        <w:numPr>
                          <w:ilvl w:val="0"/>
                          <w:numId w:val="16"/>
                        </w:numPr>
                        <w:adjustRightInd/>
                        <w:jc w:val="left"/>
                        <w:rPr>
                          <w:rFonts w:ascii="Arial" w:hAnsi="Arial" w:cs="Arial"/>
                          <w:color w:val="000000"/>
                        </w:rPr>
                      </w:pPr>
                      <w:r>
                        <w:rPr>
                          <w:rFonts w:ascii="Arial" w:hAnsi="Arial" w:cs="Arial"/>
                          <w:color w:val="000000"/>
                        </w:rPr>
                        <w:t>Partenariat avec des structures extérieures à l’IFSI</w:t>
                      </w:r>
                    </w:p>
                    <w:p w:rsidR="00A70C2A" w:rsidRDefault="00A70C2A" w:rsidP="00A70C2A">
                      <w:pPr>
                        <w:pStyle w:val="Sansinterligne"/>
                        <w:widowControl/>
                        <w:numPr>
                          <w:ilvl w:val="0"/>
                          <w:numId w:val="16"/>
                        </w:numPr>
                        <w:adjustRightInd/>
                        <w:jc w:val="left"/>
                        <w:rPr>
                          <w:rFonts w:ascii="Arial" w:hAnsi="Arial" w:cs="Arial"/>
                          <w:color w:val="000000"/>
                        </w:rPr>
                      </w:pPr>
                      <w:r>
                        <w:rPr>
                          <w:rFonts w:ascii="Arial" w:hAnsi="Arial" w:cs="Arial"/>
                          <w:color w:val="000000"/>
                        </w:rPr>
                        <w:t>Visites professionnelles</w:t>
                      </w:r>
                    </w:p>
                    <w:p w:rsidR="00A70C2A" w:rsidRDefault="00A70C2A" w:rsidP="00A70C2A">
                      <w:pPr>
                        <w:pStyle w:val="Sansinterligne"/>
                        <w:widowControl/>
                        <w:numPr>
                          <w:ilvl w:val="0"/>
                          <w:numId w:val="16"/>
                        </w:numPr>
                        <w:adjustRightInd/>
                        <w:jc w:val="left"/>
                        <w:rPr>
                          <w:rFonts w:ascii="Arial" w:hAnsi="Arial" w:cs="Arial"/>
                        </w:rPr>
                      </w:pPr>
                      <w:r>
                        <w:rPr>
                          <w:rFonts w:ascii="Arial" w:hAnsi="Arial" w:cs="Arial"/>
                        </w:rPr>
                        <w:t>Sensibilisation à la démocratie sanitaire</w:t>
                      </w:r>
                    </w:p>
                    <w:p w:rsidR="00A70C2A" w:rsidRDefault="00A70C2A" w:rsidP="00A70C2A">
                      <w:pPr>
                        <w:pStyle w:val="Sansinterligne"/>
                        <w:ind w:left="720"/>
                        <w:rPr>
                          <w:rFonts w:ascii="Arial" w:hAnsi="Arial" w:cs="Arial"/>
                          <w:i/>
                          <w:color w:val="000000"/>
                        </w:rPr>
                      </w:pPr>
                    </w:p>
                    <w:p w:rsidR="00A70C2A" w:rsidRDefault="00A70C2A" w:rsidP="00A70C2A">
                      <w:pPr>
                        <w:pStyle w:val="Sansinterligne"/>
                        <w:rPr>
                          <w:rFonts w:ascii="Arial" w:hAnsi="Arial" w:cs="Arial"/>
                          <w:b/>
                          <w:color w:val="000000"/>
                        </w:rPr>
                      </w:pPr>
                      <w:r>
                        <w:rPr>
                          <w:rFonts w:ascii="Arial" w:hAnsi="Arial" w:cs="Arial"/>
                          <w:b/>
                          <w:color w:val="000000"/>
                        </w:rPr>
                        <w:t>Créativité :</w:t>
                      </w:r>
                    </w:p>
                    <w:p w:rsidR="00A70C2A" w:rsidRDefault="00A70C2A" w:rsidP="00A70C2A">
                      <w:pPr>
                        <w:pStyle w:val="Paragraphedeliste"/>
                        <w:widowControl/>
                        <w:numPr>
                          <w:ilvl w:val="0"/>
                          <w:numId w:val="15"/>
                        </w:numPr>
                        <w:adjustRightInd/>
                        <w:spacing w:after="200" w:line="276" w:lineRule="auto"/>
                        <w:jc w:val="left"/>
                        <w:rPr>
                          <w:rFonts w:ascii="Arial" w:hAnsi="Arial" w:cs="Arial"/>
                          <w:color w:val="000000"/>
                        </w:rPr>
                      </w:pPr>
                      <w:r>
                        <w:rPr>
                          <w:rFonts w:ascii="Arial" w:hAnsi="Arial" w:cs="Arial"/>
                          <w:color w:val="000000"/>
                        </w:rPr>
                        <w:t>Diversité des méthodes pédagogiques</w:t>
                      </w:r>
                    </w:p>
                    <w:p w:rsidR="00A70C2A" w:rsidRDefault="00A70C2A" w:rsidP="00A70C2A">
                      <w:pPr>
                        <w:pStyle w:val="Paragraphedeliste"/>
                        <w:widowControl/>
                        <w:numPr>
                          <w:ilvl w:val="0"/>
                          <w:numId w:val="15"/>
                        </w:numPr>
                        <w:adjustRightInd/>
                        <w:spacing w:after="200" w:line="276" w:lineRule="auto"/>
                        <w:jc w:val="left"/>
                        <w:rPr>
                          <w:rFonts w:ascii="Arial" w:hAnsi="Arial" w:cs="Arial"/>
                          <w:color w:val="000000"/>
                        </w:rPr>
                      </w:pPr>
                      <w:r>
                        <w:rPr>
                          <w:rFonts w:ascii="Arial" w:hAnsi="Arial" w:cs="Arial"/>
                          <w:color w:val="000000"/>
                        </w:rPr>
                        <w:t>Identification des opportunités pédagogiques</w:t>
                      </w:r>
                    </w:p>
                    <w:p w:rsidR="00A70C2A" w:rsidRDefault="00A70C2A" w:rsidP="00A70C2A">
                      <w:pPr>
                        <w:pStyle w:val="Sansinterligne"/>
                        <w:rPr>
                          <w:rFonts w:ascii="Arial" w:hAnsi="Arial" w:cs="Arial"/>
                          <w:b/>
                          <w:color w:val="000000"/>
                        </w:rPr>
                      </w:pPr>
                      <w:r>
                        <w:rPr>
                          <w:rFonts w:ascii="Arial" w:hAnsi="Arial" w:cs="Arial"/>
                          <w:b/>
                          <w:color w:val="000000"/>
                        </w:rPr>
                        <w:t xml:space="preserve">Mobilisation des approches situationnelles :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 xml:space="preserve">Ateliers pratiques </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Stages</w:t>
                      </w:r>
                    </w:p>
                    <w:p w:rsidR="00A70C2A" w:rsidRDefault="00A70C2A" w:rsidP="00A70C2A">
                      <w:pPr>
                        <w:pStyle w:val="Sansinterligne"/>
                        <w:widowControl/>
                        <w:numPr>
                          <w:ilvl w:val="0"/>
                          <w:numId w:val="15"/>
                        </w:numPr>
                        <w:adjustRightInd/>
                        <w:jc w:val="left"/>
                        <w:rPr>
                          <w:rFonts w:ascii="Arial" w:hAnsi="Arial" w:cs="Arial"/>
                          <w:color w:val="000000"/>
                        </w:rPr>
                      </w:pPr>
                      <w:r>
                        <w:rPr>
                          <w:rFonts w:ascii="Arial" w:hAnsi="Arial" w:cs="Arial"/>
                          <w:color w:val="000000"/>
                        </w:rPr>
                        <w:t>Analyses de pratiques</w:t>
                      </w:r>
                    </w:p>
                    <w:p w:rsidR="00A70C2A" w:rsidRDefault="00A70C2A" w:rsidP="00A70C2A">
                      <w:pPr>
                        <w:pStyle w:val="Sansinterligne"/>
                        <w:ind w:left="360"/>
                        <w:rPr>
                          <w:rFonts w:ascii="Calibri" w:hAnsi="Calibri"/>
                          <w:color w:val="000000"/>
                          <w:sz w:val="16"/>
                          <w:szCs w:val="16"/>
                        </w:rPr>
                      </w:pPr>
                    </w:p>
                    <w:p w:rsidR="00A70C2A" w:rsidRDefault="00A70C2A" w:rsidP="00A70C2A">
                      <w:pPr>
                        <w:pStyle w:val="Sansinterligne"/>
                        <w:rPr>
                          <w:rFonts w:ascii="Arial" w:hAnsi="Arial" w:cs="Arial"/>
                          <w:b/>
                          <w:color w:val="000000"/>
                          <w:sz w:val="22"/>
                          <w:szCs w:val="22"/>
                        </w:rPr>
                      </w:pPr>
                      <w:r>
                        <w:rPr>
                          <w:rFonts w:ascii="Arial" w:hAnsi="Arial" w:cs="Arial"/>
                          <w:b/>
                          <w:color w:val="000000"/>
                        </w:rPr>
                        <w:t>Qualité de vie de l’étudiant</w:t>
                      </w:r>
                    </w:p>
                    <w:p w:rsidR="00A70C2A" w:rsidRDefault="00A70C2A" w:rsidP="00A70C2A">
                      <w:pPr>
                        <w:pStyle w:val="Sansinterligne"/>
                        <w:numPr>
                          <w:ilvl w:val="0"/>
                          <w:numId w:val="17"/>
                        </w:numPr>
                        <w:rPr>
                          <w:rFonts w:ascii="Arial" w:hAnsi="Arial" w:cs="Arial"/>
                          <w:color w:val="000000"/>
                        </w:rPr>
                      </w:pPr>
                      <w:r>
                        <w:rPr>
                          <w:rFonts w:ascii="Arial" w:hAnsi="Arial" w:cs="Arial"/>
                          <w:color w:val="000000"/>
                        </w:rPr>
                        <w:t xml:space="preserve">Séquences de bien-être en formation </w:t>
                      </w: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rPr>
                          <w:color w:val="000000"/>
                        </w:rPr>
                      </w:pPr>
                    </w:p>
                    <w:p w:rsidR="00A70C2A" w:rsidRDefault="00A70C2A" w:rsidP="00A70C2A">
                      <w:pPr>
                        <w:jc w:val="center"/>
                        <w:rPr>
                          <w:color w:val="000000"/>
                        </w:rPr>
                      </w:pPr>
                    </w:p>
                    <w:p w:rsidR="00A70C2A" w:rsidRDefault="00A70C2A" w:rsidP="00A70C2A">
                      <w:pPr>
                        <w:jc w:val="center"/>
                        <w:rPr>
                          <w:color w:val="000000"/>
                        </w:rPr>
                      </w:pPr>
                    </w:p>
                    <w:p w:rsidR="00A70C2A" w:rsidRDefault="00A70C2A" w:rsidP="00A70C2A">
                      <w:pPr>
                        <w:jc w:val="center"/>
                        <w:rPr>
                          <w:color w:val="000000"/>
                        </w:rPr>
                      </w:pPr>
                    </w:p>
                    <w:p w:rsidR="00A70C2A" w:rsidRDefault="00A70C2A" w:rsidP="00A70C2A">
                      <w:pPr>
                        <w:jc w:val="center"/>
                        <w:rPr>
                          <w:color w:val="000000"/>
                        </w:rPr>
                      </w:pPr>
                    </w:p>
                    <w:p w:rsidR="00A70C2A" w:rsidRDefault="00A70C2A" w:rsidP="00A70C2A">
                      <w:pPr>
                        <w:jc w:val="center"/>
                        <w:rPr>
                          <w:color w:val="000000"/>
                        </w:rPr>
                      </w:pP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0080BE65" wp14:editId="6614E981">
                <wp:simplePos x="0" y="0"/>
                <wp:positionH relativeFrom="column">
                  <wp:posOffset>5348605</wp:posOffset>
                </wp:positionH>
                <wp:positionV relativeFrom="paragraph">
                  <wp:posOffset>320675</wp:posOffset>
                </wp:positionV>
                <wp:extent cx="201295" cy="173990"/>
                <wp:effectExtent l="19050" t="0" r="27305" b="35560"/>
                <wp:wrapNone/>
                <wp:docPr id="5" name="Flèche vers le b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73990"/>
                        </a:xfrm>
                        <a:prstGeom prst="downArrow">
                          <a:avLst>
                            <a:gd name="adj1" fmla="val 50000"/>
                            <a:gd name="adj2" fmla="val 50000"/>
                          </a:avLst>
                        </a:prstGeom>
                        <a:solidFill>
                          <a:srgbClr val="00B0F0"/>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26" type="#_x0000_t67" style="position:absolute;margin-left:421.15pt;margin-top:25.25pt;width:15.85pt;height:1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" adj="10800" fillcolor="#00b0f0" strokecolor="#385d8a" strokeweight="2pt"/>
            </w:pict>
          </mc:Fallback>
        </mc:AlternateContent>
      </w:r>
      <w:r>
        <w:rPr>
          <w:noProof/>
        </w:rPr>
        <mc:AlternateContent>
          <mc:Choice Requires="wps">
            <w:drawing>
              <wp:anchor distT="0" distB="0" distL="114300" distR="114300" simplePos="0" relativeHeight="251679744" behindDoc="0" locked="0" layoutInCell="1" allowOverlap="1" wp14:anchorId="4B4ED846" wp14:editId="2ACBD5A4">
                <wp:simplePos x="0" y="0"/>
                <wp:positionH relativeFrom="column">
                  <wp:posOffset>1527175</wp:posOffset>
                </wp:positionH>
                <wp:positionV relativeFrom="paragraph">
                  <wp:posOffset>314960</wp:posOffset>
                </wp:positionV>
                <wp:extent cx="191770" cy="173990"/>
                <wp:effectExtent l="19050" t="0" r="17780" b="35560"/>
                <wp:wrapNone/>
                <wp:docPr id="4" name="Flèche vers le b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990"/>
                        </a:xfrm>
                        <a:prstGeom prst="downArrow">
                          <a:avLst>
                            <a:gd name="adj1" fmla="val 50000"/>
                            <a:gd name="adj2" fmla="val 50000"/>
                          </a:avLst>
                        </a:prstGeom>
                        <a:solidFill>
                          <a:srgbClr val="00B0F0"/>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Flèche vers le bas 4" o:spid="_x0000_s1026" type="#_x0000_t67" style="position:absolute;margin-left:120.25pt;margin-top:24.8pt;width:15.1pt;height:1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" adj="10800" fillcolor="#00b0f0" strokecolor="#385d8a" strokeweight="2pt"/>
            </w:pict>
          </mc:Fallback>
        </mc:AlternateContent>
      </w:r>
      <w:r>
        <w:rPr>
          <w:noProof/>
        </w:rPr>
        <mc:AlternateContent>
          <mc:Choice Requires="wps">
            <w:drawing>
              <wp:anchor distT="0" distB="0" distL="114300" distR="114300" simplePos="0" relativeHeight="251682816" behindDoc="0" locked="0" layoutInCell="1" allowOverlap="1" wp14:anchorId="68CFB0BE" wp14:editId="02BC63C3">
                <wp:simplePos x="0" y="0"/>
                <wp:positionH relativeFrom="column">
                  <wp:posOffset>3754755</wp:posOffset>
                </wp:positionH>
                <wp:positionV relativeFrom="paragraph">
                  <wp:posOffset>3505200</wp:posOffset>
                </wp:positionV>
                <wp:extent cx="610870" cy="293370"/>
                <wp:effectExtent l="19050" t="19050" r="17780" b="30480"/>
                <wp:wrapNone/>
                <wp:docPr id="3" name="Double flèche horizont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293370"/>
                        </a:xfrm>
                        <a:prstGeom prst="leftRightArrow">
                          <a:avLst>
                            <a:gd name="adj1" fmla="val 50000"/>
                            <a:gd name="adj2" fmla="val 50000"/>
                          </a:avLst>
                        </a:prstGeom>
                        <a:solidFill>
                          <a:srgbClr val="00B0F0"/>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3" o:spid="_x0000_s1026" type="#_x0000_t69" style="position:absolute;margin-left:295.65pt;margin-top:276pt;width:48.1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" adj="5187" fillcolor="#00b0f0" strokecolor="#385d8a" strokeweight="2pt"/>
            </w:pict>
          </mc:Fallback>
        </mc:AlternateContent>
      </w:r>
    </w:p>
    <w:p w:rsidR="00A70C2A" w:rsidRDefault="00AE78EE" w:rsidP="00A70C2A">
      <w:pPr>
        <w:widowControl/>
        <w:adjustRightInd/>
        <w:spacing w:line="240" w:lineRule="auto"/>
        <w:jc w:val="left"/>
        <w:rPr>
          <w:rFonts w:ascii="Comic Sans MS" w:hAnsi="Comic Sans MS"/>
          <w:b/>
          <w:sz w:val="40"/>
          <w:szCs w:val="40"/>
          <w:u w:val="single"/>
        </w:rPr>
      </w:pPr>
      <w:r>
        <w:rPr>
          <w:noProof/>
        </w:rPr>
        <mc:AlternateContent>
          <mc:Choice Requires="wps">
            <w:drawing>
              <wp:anchor distT="0" distB="0" distL="114300" distR="114300" simplePos="0" relativeHeight="251681792" behindDoc="0" locked="0" layoutInCell="1" allowOverlap="1" wp14:anchorId="6C8D17F2" wp14:editId="7BDC85CA">
                <wp:simplePos x="0" y="0"/>
                <wp:positionH relativeFrom="column">
                  <wp:posOffset>4362450</wp:posOffset>
                </wp:positionH>
                <wp:positionV relativeFrom="paragraph">
                  <wp:posOffset>203200</wp:posOffset>
                </wp:positionV>
                <wp:extent cx="2613660" cy="6067425"/>
                <wp:effectExtent l="0" t="0" r="15240" b="2857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3660" cy="6067425"/>
                        </a:xfrm>
                        <a:prstGeom prst="roundRect">
                          <a:avLst/>
                        </a:prstGeom>
                        <a:solidFill>
                          <a:sysClr val="window" lastClr="FFFFFF"/>
                        </a:solidFill>
                        <a:ln w="25400" cap="flat" cmpd="sng" algn="ctr">
                          <a:solidFill>
                            <a:srgbClr val="4F81BD"/>
                          </a:solidFill>
                          <a:prstDash val="solid"/>
                        </a:ln>
                        <a:effectLst/>
                      </wps:spPr>
                      <wps:txbx>
                        <w:txbxContent>
                          <w:p w:rsidR="00A70C2A" w:rsidRDefault="00A70C2A" w:rsidP="00A70C2A">
                            <w:pPr>
                              <w:pStyle w:val="Titre2"/>
                              <w:jc w:val="center"/>
                              <w:rPr>
                                <w:color w:val="000000"/>
                                <w:sz w:val="24"/>
                                <w:szCs w:val="24"/>
                              </w:rPr>
                            </w:pPr>
                            <w:bookmarkStart w:id="14" w:name="_Toc390956121"/>
                            <w:bookmarkStart w:id="15" w:name="_Toc422837212"/>
                            <w:bookmarkStart w:id="16" w:name="_Toc422837581"/>
                            <w:bookmarkStart w:id="17" w:name="_Toc424731093"/>
                            <w:bookmarkStart w:id="18" w:name="_Toc428785665"/>
                            <w:bookmarkStart w:id="19" w:name="_Toc450896229"/>
                            <w:bookmarkStart w:id="20" w:name="_Toc493512447"/>
                            <w:r>
                              <w:rPr>
                                <w:color w:val="000000"/>
                                <w:sz w:val="24"/>
                                <w:szCs w:val="24"/>
                              </w:rPr>
                              <w:t>COMPETENCES CIBLEES</w:t>
                            </w:r>
                            <w:bookmarkEnd w:id="14"/>
                            <w:bookmarkEnd w:id="15"/>
                            <w:bookmarkEnd w:id="16"/>
                            <w:bookmarkEnd w:id="17"/>
                            <w:bookmarkEnd w:id="18"/>
                            <w:bookmarkEnd w:id="19"/>
                            <w:bookmarkEnd w:id="20"/>
                          </w:p>
                          <w:p w:rsidR="00A70C2A" w:rsidRDefault="00A70C2A" w:rsidP="00A70C2A">
                            <w:pPr>
                              <w:rPr>
                                <w:rFonts w:ascii="Arial" w:hAnsi="Arial" w:cs="Arial"/>
                                <w:sz w:val="22"/>
                              </w:rPr>
                            </w:pPr>
                          </w:p>
                          <w:p w:rsidR="00A70C2A" w:rsidRDefault="00A70C2A" w:rsidP="00A70C2A">
                            <w:pPr>
                              <w:rPr>
                                <w:rFonts w:ascii="Arial" w:hAnsi="Arial" w:cs="Arial"/>
                                <w:b/>
                              </w:rPr>
                            </w:pPr>
                            <w:r>
                              <w:rPr>
                                <w:rFonts w:ascii="Arial" w:hAnsi="Arial" w:cs="Arial"/>
                                <w:b/>
                              </w:rPr>
                              <w:t>C3 : Accompagner la personne dans la réalisation de ses soins quotidiens</w:t>
                            </w:r>
                          </w:p>
                          <w:p w:rsidR="00A70C2A" w:rsidRDefault="00A70C2A" w:rsidP="00A70C2A">
                            <w:pPr>
                              <w:rPr>
                                <w:rFonts w:ascii="Arial" w:hAnsi="Arial" w:cs="Arial"/>
                                <w:b/>
                                <w:sz w:val="16"/>
                                <w:szCs w:val="16"/>
                              </w:rPr>
                            </w:pPr>
                          </w:p>
                          <w:p w:rsidR="00A70C2A" w:rsidRDefault="00A70C2A" w:rsidP="00A70C2A">
                            <w:pPr>
                              <w:rPr>
                                <w:rFonts w:ascii="Arial" w:hAnsi="Arial" w:cs="Arial"/>
                                <w:b/>
                                <w:sz w:val="22"/>
                              </w:rPr>
                            </w:pPr>
                            <w:r>
                              <w:rPr>
                                <w:rFonts w:ascii="Arial" w:hAnsi="Arial" w:cs="Arial"/>
                                <w:b/>
                              </w:rPr>
                              <w:t>C1 : Evaluer une situation clinique et établir un diagnostic dans le domaine infirmier</w:t>
                            </w:r>
                          </w:p>
                          <w:p w:rsidR="00A70C2A" w:rsidRDefault="00A70C2A" w:rsidP="00A70C2A">
                            <w:pPr>
                              <w:rPr>
                                <w:rFonts w:ascii="Arial" w:hAnsi="Arial" w:cs="Arial"/>
                                <w:b/>
                                <w:sz w:val="16"/>
                                <w:szCs w:val="16"/>
                              </w:rPr>
                            </w:pPr>
                          </w:p>
                          <w:p w:rsidR="00A70C2A" w:rsidRDefault="00A70C2A" w:rsidP="00A70C2A">
                            <w:pPr>
                              <w:rPr>
                                <w:rFonts w:ascii="Arial" w:hAnsi="Arial" w:cs="Arial"/>
                                <w:sz w:val="22"/>
                              </w:rPr>
                            </w:pPr>
                            <w:r>
                              <w:rPr>
                                <w:rFonts w:ascii="Arial" w:hAnsi="Arial" w:cs="Arial"/>
                              </w:rPr>
                              <w:t>Début :</w:t>
                            </w:r>
                          </w:p>
                          <w:p w:rsidR="00A70C2A" w:rsidRDefault="00A70C2A" w:rsidP="00A70C2A">
                            <w:pPr>
                              <w:rPr>
                                <w:rFonts w:ascii="Arial" w:hAnsi="Arial" w:cs="Arial"/>
                              </w:rPr>
                            </w:pPr>
                            <w:r>
                              <w:rPr>
                                <w:rFonts w:ascii="Arial" w:hAnsi="Arial" w:cs="Arial"/>
                                <w:b/>
                              </w:rPr>
                              <w:t>C4</w:t>
                            </w:r>
                            <w:r>
                              <w:rPr>
                                <w:rFonts w:ascii="Arial" w:hAnsi="Arial" w:cs="Arial"/>
                              </w:rPr>
                              <w:t xml:space="preserve"> : Mettre en œuvre des actions à visée diagnostique et thérapeutique </w:t>
                            </w:r>
                          </w:p>
                          <w:p w:rsidR="00A70C2A" w:rsidRDefault="00A70C2A" w:rsidP="00A70C2A">
                            <w:pPr>
                              <w:rPr>
                                <w:rFonts w:ascii="Arial" w:hAnsi="Arial" w:cs="Arial"/>
                                <w:sz w:val="16"/>
                                <w:szCs w:val="16"/>
                              </w:rPr>
                            </w:pPr>
                          </w:p>
                          <w:p w:rsidR="00A70C2A" w:rsidRDefault="00A70C2A" w:rsidP="00A70C2A">
                            <w:pPr>
                              <w:rPr>
                                <w:rFonts w:ascii="Arial" w:hAnsi="Arial" w:cs="Arial"/>
                                <w:sz w:val="22"/>
                              </w:rPr>
                            </w:pPr>
                            <w:r>
                              <w:rPr>
                                <w:rFonts w:ascii="Arial" w:hAnsi="Arial" w:cs="Arial"/>
                                <w:b/>
                              </w:rPr>
                              <w:t>C6</w:t>
                            </w:r>
                            <w:r>
                              <w:rPr>
                                <w:rFonts w:ascii="Arial" w:hAnsi="Arial" w:cs="Arial"/>
                              </w:rPr>
                              <w:t> : Communiquer et conduire une relation dans un contexte de soins</w:t>
                            </w:r>
                          </w:p>
                          <w:p w:rsidR="00A70C2A" w:rsidRDefault="00A70C2A" w:rsidP="00A70C2A">
                            <w:pPr>
                              <w:rPr>
                                <w:rFonts w:ascii="Arial" w:hAnsi="Arial" w:cs="Arial"/>
                                <w:sz w:val="16"/>
                                <w:szCs w:val="16"/>
                              </w:rPr>
                            </w:pPr>
                          </w:p>
                          <w:p w:rsidR="00A70C2A" w:rsidRDefault="00A70C2A" w:rsidP="00A70C2A">
                            <w:pPr>
                              <w:rPr>
                                <w:rFonts w:ascii="Arial" w:hAnsi="Arial" w:cs="Arial"/>
                                <w:sz w:val="22"/>
                              </w:rPr>
                            </w:pPr>
                            <w:r>
                              <w:rPr>
                                <w:rFonts w:ascii="Arial" w:hAnsi="Arial" w:cs="Arial"/>
                                <w:b/>
                              </w:rPr>
                              <w:t>C5</w:t>
                            </w:r>
                            <w:r>
                              <w:rPr>
                                <w:rFonts w:ascii="Arial" w:hAnsi="Arial" w:cs="Arial"/>
                              </w:rPr>
                              <w:t> : Initier et mettre en œuvre des soins éducatifs et préventifs</w:t>
                            </w:r>
                          </w:p>
                          <w:p w:rsidR="00A70C2A" w:rsidRDefault="00A70C2A" w:rsidP="00A70C2A">
                            <w:pPr>
                              <w:rPr>
                                <w:rFonts w:ascii="Arial" w:hAnsi="Arial" w:cs="Arial"/>
                                <w:sz w:val="16"/>
                                <w:szCs w:val="16"/>
                              </w:rPr>
                            </w:pPr>
                          </w:p>
                          <w:p w:rsidR="00A70C2A" w:rsidRDefault="00A70C2A" w:rsidP="00A70C2A">
                            <w:pPr>
                              <w:rPr>
                                <w:rFonts w:ascii="Arial" w:hAnsi="Arial" w:cs="Arial"/>
                                <w:sz w:val="22"/>
                              </w:rPr>
                            </w:pPr>
                            <w:r>
                              <w:rPr>
                                <w:rFonts w:ascii="Arial" w:hAnsi="Arial" w:cs="Arial"/>
                                <w:b/>
                              </w:rPr>
                              <w:t>C7</w:t>
                            </w:r>
                            <w:r>
                              <w:rPr>
                                <w:rFonts w:ascii="Arial" w:hAnsi="Arial" w:cs="Arial"/>
                              </w:rPr>
                              <w:t> : Analyser la qualité et améliorer sa pratique professionnelle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8" style="position:absolute;margin-left:343.5pt;margin-top:16pt;width:205.8pt;height:47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" fillcolor="window" strokecolor="#4f81bd" strokeweight="2pt">
                <v:path arrowok="t"/>
                <v:textbox>
                  <w:txbxContent>
                    <w:p w:rsidR="00A70C2A" w:rsidRDefault="00A70C2A" w:rsidP="00A70C2A">
                      <w:pPr>
                        <w:pStyle w:val="Titre2"/>
                        <w:jc w:val="center"/>
                        <w:rPr>
                          <w:color w:val="000000"/>
                          <w:sz w:val="24"/>
                          <w:szCs w:val="24"/>
                        </w:rPr>
                      </w:pPr>
                      <w:bookmarkStart w:id="21" w:name="_Toc390956121"/>
                      <w:bookmarkStart w:id="22" w:name="_Toc422837212"/>
                      <w:bookmarkStart w:id="23" w:name="_Toc422837581"/>
                      <w:bookmarkStart w:id="24" w:name="_Toc424731093"/>
                      <w:bookmarkStart w:id="25" w:name="_Toc428785665"/>
                      <w:bookmarkStart w:id="26" w:name="_Toc450896229"/>
                      <w:bookmarkStart w:id="27" w:name="_Toc493512447"/>
                      <w:r>
                        <w:rPr>
                          <w:color w:val="000000"/>
                          <w:sz w:val="24"/>
                          <w:szCs w:val="24"/>
                        </w:rPr>
                        <w:t>COMPETENCES CIBLEES</w:t>
                      </w:r>
                      <w:bookmarkEnd w:id="21"/>
                      <w:bookmarkEnd w:id="22"/>
                      <w:bookmarkEnd w:id="23"/>
                      <w:bookmarkEnd w:id="24"/>
                      <w:bookmarkEnd w:id="25"/>
                      <w:bookmarkEnd w:id="26"/>
                      <w:bookmarkEnd w:id="27"/>
                    </w:p>
                    <w:p w:rsidR="00A70C2A" w:rsidRDefault="00A70C2A" w:rsidP="00A70C2A">
                      <w:pPr>
                        <w:rPr>
                          <w:rFonts w:ascii="Arial" w:hAnsi="Arial" w:cs="Arial"/>
                          <w:sz w:val="22"/>
                        </w:rPr>
                      </w:pPr>
                    </w:p>
                    <w:p w:rsidR="00A70C2A" w:rsidRDefault="00A70C2A" w:rsidP="00A70C2A">
                      <w:pPr>
                        <w:rPr>
                          <w:rFonts w:ascii="Arial" w:hAnsi="Arial" w:cs="Arial"/>
                          <w:b/>
                        </w:rPr>
                      </w:pPr>
                      <w:r>
                        <w:rPr>
                          <w:rFonts w:ascii="Arial" w:hAnsi="Arial" w:cs="Arial"/>
                          <w:b/>
                        </w:rPr>
                        <w:t>C3 : Accompagner la personne dans la réalisation de ses soins quotidiens</w:t>
                      </w:r>
                    </w:p>
                    <w:p w:rsidR="00A70C2A" w:rsidRDefault="00A70C2A" w:rsidP="00A70C2A">
                      <w:pPr>
                        <w:rPr>
                          <w:rFonts w:ascii="Arial" w:hAnsi="Arial" w:cs="Arial"/>
                          <w:b/>
                          <w:sz w:val="16"/>
                          <w:szCs w:val="16"/>
                        </w:rPr>
                      </w:pPr>
                    </w:p>
                    <w:p w:rsidR="00A70C2A" w:rsidRDefault="00A70C2A" w:rsidP="00A70C2A">
                      <w:pPr>
                        <w:rPr>
                          <w:rFonts w:ascii="Arial" w:hAnsi="Arial" w:cs="Arial"/>
                          <w:b/>
                          <w:sz w:val="22"/>
                        </w:rPr>
                      </w:pPr>
                      <w:r>
                        <w:rPr>
                          <w:rFonts w:ascii="Arial" w:hAnsi="Arial" w:cs="Arial"/>
                          <w:b/>
                        </w:rPr>
                        <w:t>C1 : Evaluer une situation clinique et établir un diagnostic dans le domaine infirmier</w:t>
                      </w:r>
                    </w:p>
                    <w:p w:rsidR="00A70C2A" w:rsidRDefault="00A70C2A" w:rsidP="00A70C2A">
                      <w:pPr>
                        <w:rPr>
                          <w:rFonts w:ascii="Arial" w:hAnsi="Arial" w:cs="Arial"/>
                          <w:b/>
                          <w:sz w:val="16"/>
                          <w:szCs w:val="16"/>
                        </w:rPr>
                      </w:pPr>
                    </w:p>
                    <w:p w:rsidR="00A70C2A" w:rsidRDefault="00A70C2A" w:rsidP="00A70C2A">
                      <w:pPr>
                        <w:rPr>
                          <w:rFonts w:ascii="Arial" w:hAnsi="Arial" w:cs="Arial"/>
                          <w:sz w:val="22"/>
                        </w:rPr>
                      </w:pPr>
                      <w:r>
                        <w:rPr>
                          <w:rFonts w:ascii="Arial" w:hAnsi="Arial" w:cs="Arial"/>
                        </w:rPr>
                        <w:t>Début :</w:t>
                      </w:r>
                    </w:p>
                    <w:p w:rsidR="00A70C2A" w:rsidRDefault="00A70C2A" w:rsidP="00A70C2A">
                      <w:pPr>
                        <w:rPr>
                          <w:rFonts w:ascii="Arial" w:hAnsi="Arial" w:cs="Arial"/>
                        </w:rPr>
                      </w:pPr>
                      <w:r>
                        <w:rPr>
                          <w:rFonts w:ascii="Arial" w:hAnsi="Arial" w:cs="Arial"/>
                          <w:b/>
                        </w:rPr>
                        <w:t>C4</w:t>
                      </w:r>
                      <w:r>
                        <w:rPr>
                          <w:rFonts w:ascii="Arial" w:hAnsi="Arial" w:cs="Arial"/>
                        </w:rPr>
                        <w:t xml:space="preserve"> : Mettre en œuvre des actions à visée diagnostique et thérapeutique </w:t>
                      </w:r>
                    </w:p>
                    <w:p w:rsidR="00A70C2A" w:rsidRDefault="00A70C2A" w:rsidP="00A70C2A">
                      <w:pPr>
                        <w:rPr>
                          <w:rFonts w:ascii="Arial" w:hAnsi="Arial" w:cs="Arial"/>
                          <w:sz w:val="16"/>
                          <w:szCs w:val="16"/>
                        </w:rPr>
                      </w:pPr>
                    </w:p>
                    <w:p w:rsidR="00A70C2A" w:rsidRDefault="00A70C2A" w:rsidP="00A70C2A">
                      <w:pPr>
                        <w:rPr>
                          <w:rFonts w:ascii="Arial" w:hAnsi="Arial" w:cs="Arial"/>
                          <w:sz w:val="22"/>
                        </w:rPr>
                      </w:pPr>
                      <w:r>
                        <w:rPr>
                          <w:rFonts w:ascii="Arial" w:hAnsi="Arial" w:cs="Arial"/>
                          <w:b/>
                        </w:rPr>
                        <w:t>C6</w:t>
                      </w:r>
                      <w:r>
                        <w:rPr>
                          <w:rFonts w:ascii="Arial" w:hAnsi="Arial" w:cs="Arial"/>
                        </w:rPr>
                        <w:t> : Communiquer et conduire une relation dans un contexte de soins</w:t>
                      </w:r>
                    </w:p>
                    <w:p w:rsidR="00A70C2A" w:rsidRDefault="00A70C2A" w:rsidP="00A70C2A">
                      <w:pPr>
                        <w:rPr>
                          <w:rFonts w:ascii="Arial" w:hAnsi="Arial" w:cs="Arial"/>
                          <w:sz w:val="16"/>
                          <w:szCs w:val="16"/>
                        </w:rPr>
                      </w:pPr>
                    </w:p>
                    <w:p w:rsidR="00A70C2A" w:rsidRDefault="00A70C2A" w:rsidP="00A70C2A">
                      <w:pPr>
                        <w:rPr>
                          <w:rFonts w:ascii="Arial" w:hAnsi="Arial" w:cs="Arial"/>
                          <w:sz w:val="22"/>
                        </w:rPr>
                      </w:pPr>
                      <w:r>
                        <w:rPr>
                          <w:rFonts w:ascii="Arial" w:hAnsi="Arial" w:cs="Arial"/>
                          <w:b/>
                        </w:rPr>
                        <w:t>C5</w:t>
                      </w:r>
                      <w:r>
                        <w:rPr>
                          <w:rFonts w:ascii="Arial" w:hAnsi="Arial" w:cs="Arial"/>
                        </w:rPr>
                        <w:t> : Initier et mettre en œuvre des soins éducatifs et préventifs</w:t>
                      </w:r>
                    </w:p>
                    <w:p w:rsidR="00A70C2A" w:rsidRDefault="00A70C2A" w:rsidP="00A70C2A">
                      <w:pPr>
                        <w:rPr>
                          <w:rFonts w:ascii="Arial" w:hAnsi="Arial" w:cs="Arial"/>
                          <w:sz w:val="16"/>
                          <w:szCs w:val="16"/>
                        </w:rPr>
                      </w:pPr>
                    </w:p>
                    <w:p w:rsidR="00A70C2A" w:rsidRDefault="00A70C2A" w:rsidP="00A70C2A">
                      <w:pPr>
                        <w:rPr>
                          <w:rFonts w:ascii="Arial" w:hAnsi="Arial" w:cs="Arial"/>
                          <w:sz w:val="22"/>
                        </w:rPr>
                      </w:pPr>
                      <w:r>
                        <w:rPr>
                          <w:rFonts w:ascii="Arial" w:hAnsi="Arial" w:cs="Arial"/>
                          <w:b/>
                        </w:rPr>
                        <w:t>C7</w:t>
                      </w:r>
                      <w:r>
                        <w:rPr>
                          <w:rFonts w:ascii="Arial" w:hAnsi="Arial" w:cs="Arial"/>
                        </w:rPr>
                        <w:t> : Analyser la qualité et améliorer sa pratique professionnelle</w:t>
                      </w:r>
                    </w:p>
                  </w:txbxContent>
                </v:textbox>
              </v:roundrect>
            </w:pict>
          </mc:Fallback>
        </mc:AlternateContent>
      </w: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bookmarkStart w:id="28" w:name="_GoBack"/>
      <w:bookmarkEnd w:id="28"/>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E78EE" w:rsidP="00A70C2A">
      <w:pPr>
        <w:widowControl/>
        <w:adjustRightInd/>
        <w:spacing w:line="240" w:lineRule="auto"/>
        <w:jc w:val="left"/>
        <w:rPr>
          <w:rFonts w:ascii="Comic Sans MS" w:hAnsi="Comic Sans MS"/>
          <w:b/>
          <w:sz w:val="40"/>
          <w:szCs w:val="40"/>
          <w:u w:val="single"/>
        </w:rPr>
      </w:pPr>
      <w:r>
        <w:rPr>
          <w:noProof/>
        </w:rPr>
        <mc:AlternateContent>
          <mc:Choice Requires="wps">
            <w:drawing>
              <wp:anchor distT="0" distB="0" distL="114300" distR="114300" simplePos="0" relativeHeight="251683840" behindDoc="0" locked="0" layoutInCell="1" allowOverlap="1" wp14:anchorId="7CCEEB4A" wp14:editId="292571D1">
                <wp:simplePos x="0" y="0"/>
                <wp:positionH relativeFrom="column">
                  <wp:posOffset>438150</wp:posOffset>
                </wp:positionH>
                <wp:positionV relativeFrom="paragraph">
                  <wp:posOffset>80645</wp:posOffset>
                </wp:positionV>
                <wp:extent cx="6019800" cy="2394585"/>
                <wp:effectExtent l="0" t="0" r="19050" b="2476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94585"/>
                        </a:xfrm>
                        <a:prstGeom prst="roundRect">
                          <a:avLst>
                            <a:gd name="adj" fmla="val 16667"/>
                          </a:avLst>
                        </a:prstGeom>
                        <a:solidFill>
                          <a:srgbClr val="BFE2EB"/>
                        </a:solidFill>
                        <a:ln w="25400" algn="ctr">
                          <a:solidFill>
                            <a:srgbClr val="4F81BD"/>
                          </a:solidFill>
                          <a:round/>
                          <a:headEnd/>
                          <a:tailEnd/>
                        </a:ln>
                      </wps:spPr>
                      <wps:txbx>
                        <w:txbxContent>
                          <w:p w:rsidR="00A70C2A" w:rsidRPr="00AE78EE" w:rsidRDefault="00A70C2A" w:rsidP="00A70C2A">
                            <w:pPr>
                              <w:pStyle w:val="Titre2"/>
                              <w:jc w:val="center"/>
                              <w:rPr>
                                <w:rFonts w:ascii="Arial" w:hAnsi="Arial" w:cs="Arial"/>
                                <w:color w:val="000000"/>
                                <w:sz w:val="20"/>
                                <w:szCs w:val="20"/>
                                <w:u w:val="single"/>
                              </w:rPr>
                            </w:pPr>
                            <w:bookmarkStart w:id="29" w:name="_Toc390956123"/>
                            <w:bookmarkStart w:id="30" w:name="_Toc422837214"/>
                            <w:bookmarkStart w:id="31" w:name="_Toc422837583"/>
                            <w:bookmarkStart w:id="32" w:name="_Toc424731095"/>
                            <w:bookmarkStart w:id="33" w:name="_Toc428785667"/>
                            <w:bookmarkStart w:id="34" w:name="_Toc450896231"/>
                            <w:bookmarkStart w:id="35" w:name="_Toc493512449"/>
                            <w:r w:rsidRPr="00AE78EE">
                              <w:rPr>
                                <w:rFonts w:ascii="Arial" w:hAnsi="Arial" w:cs="Arial"/>
                                <w:color w:val="000000"/>
                                <w:sz w:val="20"/>
                                <w:szCs w:val="20"/>
                                <w:u w:val="single"/>
                              </w:rPr>
                              <w:t>Profil attendu de l’étudiant de fin de 1</w:t>
                            </w:r>
                            <w:r w:rsidRPr="00AE78EE">
                              <w:rPr>
                                <w:rFonts w:ascii="Arial" w:hAnsi="Arial" w:cs="Arial"/>
                                <w:color w:val="000000"/>
                                <w:sz w:val="20"/>
                                <w:szCs w:val="20"/>
                                <w:u w:val="single"/>
                                <w:vertAlign w:val="superscript"/>
                              </w:rPr>
                              <w:t>ère</w:t>
                            </w:r>
                            <w:r w:rsidRPr="00AE78EE">
                              <w:rPr>
                                <w:rFonts w:ascii="Arial" w:hAnsi="Arial" w:cs="Arial"/>
                                <w:color w:val="000000"/>
                                <w:sz w:val="20"/>
                                <w:szCs w:val="20"/>
                                <w:u w:val="single"/>
                              </w:rPr>
                              <w:t xml:space="preserve"> année</w:t>
                            </w:r>
                            <w:bookmarkEnd w:id="29"/>
                            <w:bookmarkEnd w:id="30"/>
                            <w:bookmarkEnd w:id="31"/>
                            <w:bookmarkEnd w:id="32"/>
                            <w:bookmarkEnd w:id="33"/>
                            <w:bookmarkEnd w:id="34"/>
                            <w:bookmarkEnd w:id="35"/>
                          </w:p>
                          <w:p w:rsidR="00A70C2A" w:rsidRDefault="00A70C2A" w:rsidP="00A70C2A">
                            <w:pPr>
                              <w:rPr>
                                <w:rFonts w:ascii="Arial" w:hAnsi="Arial" w:cs="Arial"/>
                                <w:b/>
                              </w:rPr>
                            </w:pPr>
                            <w:r>
                              <w:rPr>
                                <w:rFonts w:ascii="Arial" w:hAnsi="Arial" w:cs="Arial"/>
                                <w:b/>
                              </w:rPr>
                              <w:t xml:space="preserve">Un étudiant qui comprend les enjeux de sa future fonction : </w:t>
                            </w:r>
                          </w:p>
                          <w:p w:rsidR="00A70C2A" w:rsidRDefault="00A70C2A" w:rsidP="00A70C2A">
                            <w:pPr>
                              <w:pStyle w:val="Paragraphedeliste"/>
                              <w:widowControl/>
                              <w:numPr>
                                <w:ilvl w:val="0"/>
                                <w:numId w:val="18"/>
                              </w:numPr>
                              <w:adjustRightInd/>
                              <w:spacing w:after="200" w:line="276" w:lineRule="auto"/>
                              <w:ind w:left="720"/>
                              <w:jc w:val="left"/>
                              <w:rPr>
                                <w:rFonts w:ascii="Arial" w:hAnsi="Arial" w:cs="Arial"/>
                              </w:rPr>
                            </w:pPr>
                            <w:r>
                              <w:rPr>
                                <w:rFonts w:ascii="Arial" w:hAnsi="Arial" w:cs="Arial"/>
                              </w:rPr>
                              <w:t>notion de citoyenneté en lien avec les codes professionnels</w:t>
                            </w:r>
                          </w:p>
                          <w:p w:rsidR="00A70C2A" w:rsidRDefault="00A70C2A" w:rsidP="00A70C2A">
                            <w:pPr>
                              <w:pStyle w:val="Paragraphedeliste"/>
                              <w:widowControl/>
                              <w:numPr>
                                <w:ilvl w:val="0"/>
                                <w:numId w:val="18"/>
                              </w:numPr>
                              <w:adjustRightInd/>
                              <w:spacing w:after="200" w:line="276" w:lineRule="auto"/>
                              <w:ind w:left="720"/>
                              <w:jc w:val="left"/>
                              <w:rPr>
                                <w:rFonts w:ascii="Arial" w:hAnsi="Arial" w:cs="Arial"/>
                              </w:rPr>
                            </w:pPr>
                            <w:r>
                              <w:rPr>
                                <w:rFonts w:ascii="Arial" w:hAnsi="Arial" w:cs="Arial"/>
                              </w:rPr>
                              <w:t>notion de responsabilité, de solidarité et d’adaptabilité</w:t>
                            </w:r>
                          </w:p>
                          <w:p w:rsidR="00A70C2A" w:rsidRDefault="00A70C2A" w:rsidP="00A70C2A">
                            <w:pPr>
                              <w:rPr>
                                <w:rFonts w:ascii="Arial" w:hAnsi="Arial" w:cs="Arial"/>
                                <w:b/>
                                <w:sz w:val="22"/>
                              </w:rPr>
                            </w:pPr>
                            <w:r>
                              <w:rPr>
                                <w:rFonts w:ascii="Arial" w:hAnsi="Arial" w:cs="Arial"/>
                                <w:b/>
                              </w:rPr>
                              <w:t xml:space="preserve">Un étudiant qui comprend les enjeux de sa formation en : </w:t>
                            </w:r>
                          </w:p>
                          <w:p w:rsidR="00A70C2A" w:rsidRDefault="00A70C2A" w:rsidP="00A70C2A">
                            <w:pPr>
                              <w:pStyle w:val="Paragraphedeliste"/>
                              <w:widowControl/>
                              <w:numPr>
                                <w:ilvl w:val="0"/>
                                <w:numId w:val="19"/>
                              </w:numPr>
                              <w:adjustRightInd/>
                              <w:spacing w:after="200" w:line="276" w:lineRule="auto"/>
                              <w:jc w:val="left"/>
                              <w:rPr>
                                <w:rFonts w:ascii="Arial" w:hAnsi="Arial" w:cs="Arial"/>
                              </w:rPr>
                            </w:pPr>
                            <w:r>
                              <w:rPr>
                                <w:rFonts w:ascii="Arial" w:hAnsi="Arial" w:cs="Arial"/>
                              </w:rPr>
                              <w:t>identifiant et concrétisant ses méthodes d’apprentissage</w:t>
                            </w:r>
                          </w:p>
                          <w:p w:rsidR="00A70C2A" w:rsidRDefault="00A70C2A" w:rsidP="00A70C2A">
                            <w:pPr>
                              <w:pStyle w:val="Paragraphedeliste"/>
                              <w:widowControl/>
                              <w:numPr>
                                <w:ilvl w:val="0"/>
                                <w:numId w:val="19"/>
                              </w:numPr>
                              <w:adjustRightInd/>
                              <w:spacing w:after="200" w:line="276" w:lineRule="auto"/>
                              <w:jc w:val="left"/>
                              <w:rPr>
                                <w:rFonts w:ascii="Arial" w:hAnsi="Arial" w:cs="Arial"/>
                              </w:rPr>
                            </w:pPr>
                            <w:r>
                              <w:rPr>
                                <w:rFonts w:ascii="Arial" w:hAnsi="Arial" w:cs="Arial"/>
                              </w:rPr>
                              <w:t>se positionnant en tant qu’acteur dans le dispositif pédagogique</w:t>
                            </w:r>
                          </w:p>
                          <w:p w:rsidR="00A70C2A" w:rsidRDefault="00A70C2A" w:rsidP="00A70C2A">
                            <w:pPr>
                              <w:pStyle w:val="Paragraphedeliste"/>
                              <w:widowControl/>
                              <w:numPr>
                                <w:ilvl w:val="0"/>
                                <w:numId w:val="19"/>
                              </w:numPr>
                              <w:adjustRightInd/>
                              <w:spacing w:after="200" w:line="276" w:lineRule="auto"/>
                              <w:jc w:val="left"/>
                              <w:rPr>
                                <w:rFonts w:ascii="Arial" w:hAnsi="Arial" w:cs="Arial"/>
                              </w:rPr>
                            </w:pPr>
                            <w:r>
                              <w:rPr>
                                <w:rFonts w:ascii="Arial" w:hAnsi="Arial" w:cs="Arial"/>
                              </w:rPr>
                              <w:t>s’inscrivant dans une démarche réflexive</w:t>
                            </w:r>
                          </w:p>
                          <w:p w:rsidR="00A70C2A" w:rsidRDefault="00A70C2A" w:rsidP="00A70C2A">
                            <w:pPr>
                              <w:pStyle w:val="Paragraphedeliste"/>
                              <w:widowControl/>
                              <w:numPr>
                                <w:ilvl w:val="0"/>
                                <w:numId w:val="19"/>
                              </w:numPr>
                              <w:adjustRightInd/>
                              <w:spacing w:after="200" w:line="276" w:lineRule="auto"/>
                              <w:jc w:val="left"/>
                              <w:rPr>
                                <w:rFonts w:ascii="Arial" w:hAnsi="Arial" w:cs="Arial"/>
                              </w:rPr>
                            </w:pPr>
                            <w:r>
                              <w:rPr>
                                <w:rFonts w:ascii="Arial" w:hAnsi="Arial" w:cs="Arial"/>
                              </w:rPr>
                              <w:t>respectant et faisant vivre ses valeurs professionnelles et citoyennes</w:t>
                            </w:r>
                          </w:p>
                          <w:p w:rsidR="00A70C2A" w:rsidRDefault="00A70C2A" w:rsidP="00A70C2A">
                            <w:pPr>
                              <w:jc w:val="center"/>
                              <w:rPr>
                                <w:sz w:val="22"/>
                              </w:rP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9" style="position:absolute;margin-left:34.5pt;margin-top:6.35pt;width:474pt;height:18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" fillcolor="#bfe2eb" strokecolor="#4f81bd" strokeweight="2pt">
                <v:textbox>
                  <w:txbxContent>
                    <w:p w:rsidR="00A70C2A" w:rsidRPr="00AE78EE" w:rsidRDefault="00A70C2A" w:rsidP="00A70C2A">
                      <w:pPr>
                        <w:pStyle w:val="Titre2"/>
                        <w:jc w:val="center"/>
                        <w:rPr>
                          <w:rFonts w:ascii="Arial" w:hAnsi="Arial" w:cs="Arial"/>
                          <w:color w:val="000000"/>
                          <w:sz w:val="20"/>
                          <w:szCs w:val="20"/>
                          <w:u w:val="single"/>
                        </w:rPr>
                      </w:pPr>
                      <w:bookmarkStart w:id="36" w:name="_Toc390956123"/>
                      <w:bookmarkStart w:id="37" w:name="_Toc422837214"/>
                      <w:bookmarkStart w:id="38" w:name="_Toc422837583"/>
                      <w:bookmarkStart w:id="39" w:name="_Toc424731095"/>
                      <w:bookmarkStart w:id="40" w:name="_Toc428785667"/>
                      <w:bookmarkStart w:id="41" w:name="_Toc450896231"/>
                      <w:bookmarkStart w:id="42" w:name="_Toc493512449"/>
                      <w:r w:rsidRPr="00AE78EE">
                        <w:rPr>
                          <w:rFonts w:ascii="Arial" w:hAnsi="Arial" w:cs="Arial"/>
                          <w:color w:val="000000"/>
                          <w:sz w:val="20"/>
                          <w:szCs w:val="20"/>
                          <w:u w:val="single"/>
                        </w:rPr>
                        <w:t>Profil attendu de l’étudiant de fin de 1</w:t>
                      </w:r>
                      <w:r w:rsidRPr="00AE78EE">
                        <w:rPr>
                          <w:rFonts w:ascii="Arial" w:hAnsi="Arial" w:cs="Arial"/>
                          <w:color w:val="000000"/>
                          <w:sz w:val="20"/>
                          <w:szCs w:val="20"/>
                          <w:u w:val="single"/>
                          <w:vertAlign w:val="superscript"/>
                        </w:rPr>
                        <w:t>ère</w:t>
                      </w:r>
                      <w:r w:rsidRPr="00AE78EE">
                        <w:rPr>
                          <w:rFonts w:ascii="Arial" w:hAnsi="Arial" w:cs="Arial"/>
                          <w:color w:val="000000"/>
                          <w:sz w:val="20"/>
                          <w:szCs w:val="20"/>
                          <w:u w:val="single"/>
                        </w:rPr>
                        <w:t xml:space="preserve"> année</w:t>
                      </w:r>
                      <w:bookmarkEnd w:id="36"/>
                      <w:bookmarkEnd w:id="37"/>
                      <w:bookmarkEnd w:id="38"/>
                      <w:bookmarkEnd w:id="39"/>
                      <w:bookmarkEnd w:id="40"/>
                      <w:bookmarkEnd w:id="41"/>
                      <w:bookmarkEnd w:id="42"/>
                    </w:p>
                    <w:p w:rsidR="00A70C2A" w:rsidRDefault="00A70C2A" w:rsidP="00A70C2A">
                      <w:pPr>
                        <w:rPr>
                          <w:rFonts w:ascii="Arial" w:hAnsi="Arial" w:cs="Arial"/>
                          <w:b/>
                        </w:rPr>
                      </w:pPr>
                      <w:r>
                        <w:rPr>
                          <w:rFonts w:ascii="Arial" w:hAnsi="Arial" w:cs="Arial"/>
                          <w:b/>
                        </w:rPr>
                        <w:t xml:space="preserve">Un étudiant qui comprend les enjeux de sa future fonction : </w:t>
                      </w:r>
                    </w:p>
                    <w:p w:rsidR="00A70C2A" w:rsidRDefault="00A70C2A" w:rsidP="00A70C2A">
                      <w:pPr>
                        <w:pStyle w:val="Paragraphedeliste"/>
                        <w:widowControl/>
                        <w:numPr>
                          <w:ilvl w:val="0"/>
                          <w:numId w:val="18"/>
                        </w:numPr>
                        <w:adjustRightInd/>
                        <w:spacing w:after="200" w:line="276" w:lineRule="auto"/>
                        <w:ind w:left="720"/>
                        <w:jc w:val="left"/>
                        <w:rPr>
                          <w:rFonts w:ascii="Arial" w:hAnsi="Arial" w:cs="Arial"/>
                        </w:rPr>
                      </w:pPr>
                      <w:r>
                        <w:rPr>
                          <w:rFonts w:ascii="Arial" w:hAnsi="Arial" w:cs="Arial"/>
                        </w:rPr>
                        <w:t>notion de citoyenneté en lien avec les codes professionnels</w:t>
                      </w:r>
                    </w:p>
                    <w:p w:rsidR="00A70C2A" w:rsidRDefault="00A70C2A" w:rsidP="00A70C2A">
                      <w:pPr>
                        <w:pStyle w:val="Paragraphedeliste"/>
                        <w:widowControl/>
                        <w:numPr>
                          <w:ilvl w:val="0"/>
                          <w:numId w:val="18"/>
                        </w:numPr>
                        <w:adjustRightInd/>
                        <w:spacing w:after="200" w:line="276" w:lineRule="auto"/>
                        <w:ind w:left="720"/>
                        <w:jc w:val="left"/>
                        <w:rPr>
                          <w:rFonts w:ascii="Arial" w:hAnsi="Arial" w:cs="Arial"/>
                        </w:rPr>
                      </w:pPr>
                      <w:r>
                        <w:rPr>
                          <w:rFonts w:ascii="Arial" w:hAnsi="Arial" w:cs="Arial"/>
                        </w:rPr>
                        <w:t>notion de responsabilité, de solidarité et d’adaptabilité</w:t>
                      </w:r>
                    </w:p>
                    <w:p w:rsidR="00A70C2A" w:rsidRDefault="00A70C2A" w:rsidP="00A70C2A">
                      <w:pPr>
                        <w:rPr>
                          <w:rFonts w:ascii="Arial" w:hAnsi="Arial" w:cs="Arial"/>
                          <w:b/>
                          <w:sz w:val="22"/>
                        </w:rPr>
                      </w:pPr>
                      <w:r>
                        <w:rPr>
                          <w:rFonts w:ascii="Arial" w:hAnsi="Arial" w:cs="Arial"/>
                          <w:b/>
                        </w:rPr>
                        <w:t xml:space="preserve">Un étudiant qui comprend les enjeux de sa formation en : </w:t>
                      </w:r>
                    </w:p>
                    <w:p w:rsidR="00A70C2A" w:rsidRDefault="00A70C2A" w:rsidP="00A70C2A">
                      <w:pPr>
                        <w:pStyle w:val="Paragraphedeliste"/>
                        <w:widowControl/>
                        <w:numPr>
                          <w:ilvl w:val="0"/>
                          <w:numId w:val="19"/>
                        </w:numPr>
                        <w:adjustRightInd/>
                        <w:spacing w:after="200" w:line="276" w:lineRule="auto"/>
                        <w:jc w:val="left"/>
                        <w:rPr>
                          <w:rFonts w:ascii="Arial" w:hAnsi="Arial" w:cs="Arial"/>
                        </w:rPr>
                      </w:pPr>
                      <w:r>
                        <w:rPr>
                          <w:rFonts w:ascii="Arial" w:hAnsi="Arial" w:cs="Arial"/>
                        </w:rPr>
                        <w:t>identifiant et concrétisant ses méthodes d’apprentissage</w:t>
                      </w:r>
                    </w:p>
                    <w:p w:rsidR="00A70C2A" w:rsidRDefault="00A70C2A" w:rsidP="00A70C2A">
                      <w:pPr>
                        <w:pStyle w:val="Paragraphedeliste"/>
                        <w:widowControl/>
                        <w:numPr>
                          <w:ilvl w:val="0"/>
                          <w:numId w:val="19"/>
                        </w:numPr>
                        <w:adjustRightInd/>
                        <w:spacing w:after="200" w:line="276" w:lineRule="auto"/>
                        <w:jc w:val="left"/>
                        <w:rPr>
                          <w:rFonts w:ascii="Arial" w:hAnsi="Arial" w:cs="Arial"/>
                        </w:rPr>
                      </w:pPr>
                      <w:r>
                        <w:rPr>
                          <w:rFonts w:ascii="Arial" w:hAnsi="Arial" w:cs="Arial"/>
                        </w:rPr>
                        <w:t>se positionnant en tant qu’acteur dans le dispositif pédagogique</w:t>
                      </w:r>
                    </w:p>
                    <w:p w:rsidR="00A70C2A" w:rsidRDefault="00A70C2A" w:rsidP="00A70C2A">
                      <w:pPr>
                        <w:pStyle w:val="Paragraphedeliste"/>
                        <w:widowControl/>
                        <w:numPr>
                          <w:ilvl w:val="0"/>
                          <w:numId w:val="19"/>
                        </w:numPr>
                        <w:adjustRightInd/>
                        <w:spacing w:after="200" w:line="276" w:lineRule="auto"/>
                        <w:jc w:val="left"/>
                        <w:rPr>
                          <w:rFonts w:ascii="Arial" w:hAnsi="Arial" w:cs="Arial"/>
                        </w:rPr>
                      </w:pPr>
                      <w:r>
                        <w:rPr>
                          <w:rFonts w:ascii="Arial" w:hAnsi="Arial" w:cs="Arial"/>
                        </w:rPr>
                        <w:t>s’inscrivant dans une démarche réflexive</w:t>
                      </w:r>
                    </w:p>
                    <w:p w:rsidR="00A70C2A" w:rsidRDefault="00A70C2A" w:rsidP="00A70C2A">
                      <w:pPr>
                        <w:pStyle w:val="Paragraphedeliste"/>
                        <w:widowControl/>
                        <w:numPr>
                          <w:ilvl w:val="0"/>
                          <w:numId w:val="19"/>
                        </w:numPr>
                        <w:adjustRightInd/>
                        <w:spacing w:after="200" w:line="276" w:lineRule="auto"/>
                        <w:jc w:val="left"/>
                        <w:rPr>
                          <w:rFonts w:ascii="Arial" w:hAnsi="Arial" w:cs="Arial"/>
                        </w:rPr>
                      </w:pPr>
                      <w:r>
                        <w:rPr>
                          <w:rFonts w:ascii="Arial" w:hAnsi="Arial" w:cs="Arial"/>
                        </w:rPr>
                        <w:t>respectant et faisant vivre ses valeurs professionnelles et citoyennes</w:t>
                      </w:r>
                    </w:p>
                    <w:p w:rsidR="00A70C2A" w:rsidRDefault="00A70C2A" w:rsidP="00A70C2A">
                      <w:pPr>
                        <w:jc w:val="center"/>
                        <w:rPr>
                          <w:sz w:val="22"/>
                        </w:rP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p w:rsidR="00A70C2A" w:rsidRDefault="00A70C2A" w:rsidP="00A70C2A">
                      <w:pPr>
                        <w:jc w:val="center"/>
                      </w:pPr>
                    </w:p>
                  </w:txbxContent>
                </v:textbox>
              </v:roundrect>
            </w:pict>
          </mc:Fallback>
        </mc:AlternateContent>
      </w: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Default="00A70C2A" w:rsidP="00A70C2A">
      <w:pPr>
        <w:widowControl/>
        <w:adjustRightInd/>
        <w:spacing w:line="240" w:lineRule="auto"/>
        <w:jc w:val="left"/>
        <w:rPr>
          <w:rFonts w:ascii="Comic Sans MS" w:hAnsi="Comic Sans MS"/>
          <w:b/>
          <w:sz w:val="40"/>
          <w:szCs w:val="40"/>
          <w:u w:val="single"/>
        </w:rPr>
      </w:pPr>
    </w:p>
    <w:p w:rsidR="00A70C2A" w:rsidRPr="00A70C2A" w:rsidRDefault="00A70C2A" w:rsidP="00A70C2A">
      <w:pPr>
        <w:pBdr>
          <w:top w:val="single" w:sz="4" w:space="1" w:color="auto"/>
          <w:left w:val="single" w:sz="4" w:space="4" w:color="auto"/>
          <w:bottom w:val="single" w:sz="4" w:space="1" w:color="auto"/>
          <w:right w:val="single" w:sz="4" w:space="4" w:color="auto"/>
        </w:pBdr>
        <w:jc w:val="center"/>
        <w:rPr>
          <w:rFonts w:ascii="Arial" w:hAnsi="Arial" w:cs="Arial"/>
          <w:b/>
          <w:bCs/>
          <w:color w:val="00B050"/>
          <w:sz w:val="32"/>
          <w:szCs w:val="32"/>
          <w:lang w:eastAsia="en-US"/>
        </w:rPr>
      </w:pPr>
      <w:r w:rsidRPr="00A70C2A">
        <w:rPr>
          <w:rFonts w:ascii="Arial" w:hAnsi="Arial" w:cs="Arial"/>
          <w:b/>
          <w:bCs/>
          <w:color w:val="00B050"/>
          <w:sz w:val="32"/>
          <w:szCs w:val="32"/>
          <w:lang w:eastAsia="en-US"/>
        </w:rPr>
        <w:t>Orientations pédagogiques des semestres 3 et 4</w:t>
      </w:r>
    </w:p>
    <w:p w:rsidR="00A70C2A" w:rsidRDefault="00A70C2A" w:rsidP="00A70C2A">
      <w:pPr>
        <w:widowControl/>
        <w:adjustRightInd/>
        <w:spacing w:line="240" w:lineRule="auto"/>
        <w:jc w:val="left"/>
        <w:rPr>
          <w:rFonts w:ascii="Comic Sans MS" w:hAnsi="Comic Sans MS"/>
          <w:b/>
          <w:sz w:val="40"/>
          <w:szCs w:val="40"/>
          <w:u w:val="single"/>
        </w:rPr>
      </w:pPr>
    </w:p>
    <w:p w:rsidR="00E060D4" w:rsidRPr="00A70C2A" w:rsidRDefault="00E060D4" w:rsidP="00E060D4">
      <w:pPr>
        <w:rPr>
          <w:rFonts w:ascii="Arial" w:hAnsi="Arial" w:cs="Arial"/>
          <w:b/>
        </w:rPr>
      </w:pPr>
      <w:r w:rsidRPr="00A70C2A">
        <w:rPr>
          <w:b/>
          <w:noProof/>
        </w:rPr>
        <mc:AlternateContent>
          <mc:Choice Requires="wps">
            <w:drawing>
              <wp:anchor distT="0" distB="0" distL="114300" distR="114300" simplePos="0" relativeHeight="251664384" behindDoc="0" locked="0" layoutInCell="1" allowOverlap="1" wp14:anchorId="7FE62564" wp14:editId="3B3566F0">
                <wp:simplePos x="0" y="0"/>
                <wp:positionH relativeFrom="column">
                  <wp:posOffset>-219075</wp:posOffset>
                </wp:positionH>
                <wp:positionV relativeFrom="paragraph">
                  <wp:posOffset>45085</wp:posOffset>
                </wp:positionV>
                <wp:extent cx="6903720" cy="447675"/>
                <wp:effectExtent l="0" t="0" r="11430" b="28575"/>
                <wp:wrapNone/>
                <wp:docPr id="695"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3720" cy="447675"/>
                        </a:xfrm>
                        <a:prstGeom prst="roundRect">
                          <a:avLst>
                            <a:gd name="adj" fmla="val 16667"/>
                          </a:avLst>
                        </a:prstGeom>
                        <a:noFill/>
                        <a:ln w="25400" algn="ctr">
                          <a:solidFill>
                            <a:srgbClr val="00B050"/>
                          </a:solidFill>
                          <a:round/>
                          <a:headEnd/>
                          <a:tailEnd/>
                        </a:ln>
                      </wps:spPr>
                      <wps:txbx>
                        <w:txbxContent>
                          <w:p w:rsidR="00E060D4" w:rsidRPr="008E168C" w:rsidRDefault="00E060D4" w:rsidP="00E060D4">
                            <w:pPr>
                              <w:pStyle w:val="Titre2"/>
                              <w:spacing w:before="0" w:beforeAutospacing="0" w:after="0" w:afterAutospacing="0"/>
                              <w:jc w:val="center"/>
                              <w:rPr>
                                <w:rFonts w:ascii="Arial" w:hAnsi="Arial" w:cs="Arial"/>
                                <w:sz w:val="20"/>
                                <w:szCs w:val="20"/>
                              </w:rPr>
                            </w:pPr>
                            <w:bookmarkStart w:id="43" w:name="_Toc13660941"/>
                            <w:bookmarkStart w:id="44" w:name="_Toc13661337"/>
                            <w:bookmarkStart w:id="45" w:name="_Toc13661376"/>
                            <w:bookmarkStart w:id="46" w:name="_Toc13664567"/>
                            <w:bookmarkStart w:id="47" w:name="_Toc13664911"/>
                            <w:bookmarkStart w:id="48" w:name="_Toc13665374"/>
                            <w:bookmarkStart w:id="49" w:name="_Toc14352451"/>
                            <w:bookmarkStart w:id="50" w:name="_Toc14360543"/>
                            <w:bookmarkStart w:id="51" w:name="_Toc17961621"/>
                            <w:r w:rsidRPr="008E168C">
                              <w:rPr>
                                <w:rFonts w:ascii="Arial" w:hAnsi="Arial" w:cs="Arial"/>
                                <w:sz w:val="20"/>
                                <w:szCs w:val="20"/>
                              </w:rPr>
                              <w:t>Étudiant en début de 2</w:t>
                            </w:r>
                            <w:r w:rsidRPr="008E168C">
                              <w:rPr>
                                <w:rFonts w:ascii="Arial" w:hAnsi="Arial" w:cs="Arial"/>
                                <w:sz w:val="20"/>
                                <w:szCs w:val="20"/>
                                <w:vertAlign w:val="superscript"/>
                              </w:rPr>
                              <w:t>e</w:t>
                            </w:r>
                            <w:r w:rsidRPr="008E168C">
                              <w:rPr>
                                <w:rFonts w:ascii="Arial" w:hAnsi="Arial" w:cs="Arial"/>
                                <w:sz w:val="20"/>
                                <w:szCs w:val="20"/>
                              </w:rPr>
                              <w:t xml:space="preserve"> année</w:t>
                            </w:r>
                            <w:bookmarkEnd w:id="43"/>
                            <w:bookmarkEnd w:id="44"/>
                            <w:bookmarkEnd w:id="45"/>
                            <w:bookmarkEnd w:id="46"/>
                            <w:bookmarkEnd w:id="47"/>
                            <w:bookmarkEnd w:id="48"/>
                            <w:bookmarkEnd w:id="49"/>
                            <w:bookmarkEnd w:id="50"/>
                            <w:bookmarkEnd w:id="51"/>
                          </w:p>
                          <w:p w:rsidR="00E060D4" w:rsidRPr="008E168C" w:rsidRDefault="00E060D4" w:rsidP="00E060D4">
                            <w:pPr>
                              <w:spacing w:line="240" w:lineRule="auto"/>
                              <w:rPr>
                                <w:rFonts w:ascii="Arial" w:hAnsi="Arial" w:cs="Arial"/>
                                <w:bCs/>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17.25pt;margin-top:3.55pt;width:543.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" filled="f" strokecolor="#00b050" strokeweight="2pt">
                <v:path arrowok="t"/>
                <v:textbox>
                  <w:txbxContent>
                    <w:p w:rsidR="00E060D4" w:rsidRPr="008E168C" w:rsidRDefault="00E060D4" w:rsidP="00E060D4">
                      <w:pPr>
                        <w:pStyle w:val="Titre2"/>
                        <w:spacing w:before="0" w:beforeAutospacing="0" w:after="0" w:afterAutospacing="0"/>
                        <w:jc w:val="center"/>
                        <w:rPr>
                          <w:rFonts w:ascii="Arial" w:hAnsi="Arial" w:cs="Arial"/>
                          <w:sz w:val="20"/>
                          <w:szCs w:val="20"/>
                        </w:rPr>
                      </w:pPr>
                      <w:bookmarkStart w:id="66" w:name="_Toc13660941"/>
                      <w:bookmarkStart w:id="67" w:name="_Toc13661337"/>
                      <w:bookmarkStart w:id="68" w:name="_Toc13661376"/>
                      <w:bookmarkStart w:id="69" w:name="_Toc13664567"/>
                      <w:bookmarkStart w:id="70" w:name="_Toc13664911"/>
                      <w:bookmarkStart w:id="71" w:name="_Toc13665374"/>
                      <w:bookmarkStart w:id="72" w:name="_Toc14352451"/>
                      <w:bookmarkStart w:id="73" w:name="_Toc14360543"/>
                      <w:bookmarkStart w:id="74" w:name="_Toc17961621"/>
                      <w:r w:rsidRPr="008E168C">
                        <w:rPr>
                          <w:rFonts w:ascii="Arial" w:hAnsi="Arial" w:cs="Arial"/>
                          <w:sz w:val="20"/>
                          <w:szCs w:val="20"/>
                        </w:rPr>
                        <w:t>Étudiant en début de 2</w:t>
                      </w:r>
                      <w:r w:rsidRPr="008E168C">
                        <w:rPr>
                          <w:rFonts w:ascii="Arial" w:hAnsi="Arial" w:cs="Arial"/>
                          <w:sz w:val="20"/>
                          <w:szCs w:val="20"/>
                          <w:vertAlign w:val="superscript"/>
                        </w:rPr>
                        <w:t>e</w:t>
                      </w:r>
                      <w:r w:rsidRPr="008E168C">
                        <w:rPr>
                          <w:rFonts w:ascii="Arial" w:hAnsi="Arial" w:cs="Arial"/>
                          <w:sz w:val="20"/>
                          <w:szCs w:val="20"/>
                        </w:rPr>
                        <w:t xml:space="preserve"> année</w:t>
                      </w:r>
                      <w:bookmarkEnd w:id="66"/>
                      <w:bookmarkEnd w:id="67"/>
                      <w:bookmarkEnd w:id="68"/>
                      <w:bookmarkEnd w:id="69"/>
                      <w:bookmarkEnd w:id="70"/>
                      <w:bookmarkEnd w:id="71"/>
                      <w:bookmarkEnd w:id="72"/>
                      <w:bookmarkEnd w:id="73"/>
                      <w:bookmarkEnd w:id="74"/>
                    </w:p>
                    <w:p w:rsidR="00E060D4" w:rsidRPr="008E168C" w:rsidRDefault="00E060D4" w:rsidP="00E060D4">
                      <w:pPr>
                        <w:spacing w:line="240" w:lineRule="auto"/>
                        <w:rPr>
                          <w:rFonts w:ascii="Arial" w:hAnsi="Arial" w:cs="Arial"/>
                          <w:bCs/>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p w:rsidR="00E060D4" w:rsidRPr="007B797D" w:rsidRDefault="00E060D4" w:rsidP="00E060D4">
                      <w:pPr>
                        <w:jc w:val="center"/>
                        <w:rPr>
                          <w:color w:val="000000" w:themeColor="text1"/>
                        </w:rPr>
                      </w:pPr>
                    </w:p>
                  </w:txbxContent>
                </v:textbox>
              </v:roundrect>
            </w:pict>
          </mc:Fallback>
        </mc:AlternateContent>
      </w:r>
    </w:p>
    <w:p w:rsidR="00E060D4" w:rsidRDefault="00E060D4" w:rsidP="00E060D4">
      <w:pPr>
        <w:rPr>
          <w:rFonts w:ascii="Arial" w:hAnsi="Arial" w:cs="Arial"/>
        </w:rPr>
      </w:pPr>
    </w:p>
    <w:p w:rsidR="00E060D4" w:rsidRDefault="008E168C" w:rsidP="00E060D4">
      <w:pPr>
        <w:rPr>
          <w:rFonts w:ascii="Arial" w:hAnsi="Arial" w:cs="Arial"/>
        </w:rPr>
      </w:pPr>
      <w:r>
        <w:rPr>
          <w:noProof/>
        </w:rPr>
        <mc:AlternateContent>
          <mc:Choice Requires="wps">
            <w:drawing>
              <wp:anchor distT="0" distB="0" distL="114300" distR="114300" simplePos="0" relativeHeight="251661312" behindDoc="0" locked="0" layoutInCell="1" allowOverlap="1" wp14:anchorId="7B50709B" wp14:editId="57FCD814">
                <wp:simplePos x="0" y="0"/>
                <wp:positionH relativeFrom="column">
                  <wp:posOffset>1738630</wp:posOffset>
                </wp:positionH>
                <wp:positionV relativeFrom="paragraph">
                  <wp:posOffset>113030</wp:posOffset>
                </wp:positionV>
                <wp:extent cx="241300" cy="304800"/>
                <wp:effectExtent l="19050" t="0" r="25400" b="38100"/>
                <wp:wrapNone/>
                <wp:docPr id="861" name="Flèche vers le bas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304800"/>
                        </a:xfrm>
                        <a:prstGeom prst="downArrow">
                          <a:avLst>
                            <a:gd name="adj1" fmla="val 50000"/>
                            <a:gd name="adj2" fmla="val 57872"/>
                          </a:avLst>
                        </a:prstGeom>
                        <a:solidFill>
                          <a:srgbClr val="00B050"/>
                        </a:solidFill>
                        <a:ln w="25400" algn="ctr">
                          <a:solidFill>
                            <a:srgbClr val="008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61" o:spid="_x0000_s1026" type="#_x0000_t67" style="position:absolute;margin-left:136.9pt;margin-top:8.9pt;width:1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" adj="11704" fillcolor="#00b050" strokecolor="green" strokeweight="2pt">
                <v:path arrowok="t"/>
              </v:shape>
            </w:pict>
          </mc:Fallback>
        </mc:AlternateContent>
      </w:r>
      <w:r>
        <w:rPr>
          <w:noProof/>
        </w:rPr>
        <mc:AlternateContent>
          <mc:Choice Requires="wps">
            <w:drawing>
              <wp:anchor distT="0" distB="0" distL="114300" distR="114300" simplePos="0" relativeHeight="251662336" behindDoc="0" locked="0" layoutInCell="1" allowOverlap="1" wp14:anchorId="0734AAD5" wp14:editId="0A8A6BA6">
                <wp:simplePos x="0" y="0"/>
                <wp:positionH relativeFrom="column">
                  <wp:posOffset>5337810</wp:posOffset>
                </wp:positionH>
                <wp:positionV relativeFrom="paragraph">
                  <wp:posOffset>111125</wp:posOffset>
                </wp:positionV>
                <wp:extent cx="215900" cy="304800"/>
                <wp:effectExtent l="19050" t="0" r="12700" b="38100"/>
                <wp:wrapNone/>
                <wp:docPr id="862" name="Flèche vers le bas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5900" cy="304800"/>
                        </a:xfrm>
                        <a:prstGeom prst="downArrow">
                          <a:avLst>
                            <a:gd name="adj1" fmla="val 50000"/>
                            <a:gd name="adj2" fmla="val 57872"/>
                          </a:avLst>
                        </a:prstGeom>
                        <a:solidFill>
                          <a:srgbClr val="00B050"/>
                        </a:solidFill>
                        <a:ln w="25400" algn="ctr">
                          <a:solidFill>
                            <a:srgbClr val="008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èche vers le bas 862" o:spid="_x0000_s1026" type="#_x0000_t67" style="position:absolute;margin-left:420.3pt;margin-top:8.75pt;width:17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" adj="12746" fillcolor="#00b050" strokecolor="green" strokeweight="2pt">
                <v:path arrowok="t"/>
              </v:shape>
            </w:pict>
          </mc:Fallback>
        </mc:AlternateContent>
      </w:r>
    </w:p>
    <w:p w:rsidR="00E060D4" w:rsidRDefault="00E060D4" w:rsidP="00E060D4">
      <w:pPr>
        <w:rPr>
          <w:rFonts w:ascii="Arial" w:hAnsi="Arial" w:cs="Arial"/>
        </w:rPr>
      </w:pPr>
    </w:p>
    <w:p w:rsidR="00E060D4" w:rsidRDefault="008E168C" w:rsidP="00E060D4">
      <w:pPr>
        <w:rPr>
          <w:rFonts w:ascii="Arial" w:hAnsi="Arial" w:cs="Arial"/>
        </w:rPr>
      </w:pPr>
      <w:r w:rsidRPr="00FD33F6">
        <w:rPr>
          <w:noProof/>
        </w:rPr>
        <mc:AlternateContent>
          <mc:Choice Requires="wps">
            <w:drawing>
              <wp:anchor distT="0" distB="0" distL="114300" distR="114300" simplePos="0" relativeHeight="251659264" behindDoc="0" locked="0" layoutInCell="1" allowOverlap="1" wp14:anchorId="3B4DA18C" wp14:editId="2C3B4D94">
                <wp:simplePos x="0" y="0"/>
                <wp:positionH relativeFrom="column">
                  <wp:posOffset>4419600</wp:posOffset>
                </wp:positionH>
                <wp:positionV relativeFrom="paragraph">
                  <wp:posOffset>102235</wp:posOffset>
                </wp:positionV>
                <wp:extent cx="2264410" cy="5743575"/>
                <wp:effectExtent l="0" t="0" r="21590" b="28575"/>
                <wp:wrapNone/>
                <wp:docPr id="858"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4410" cy="5743575"/>
                        </a:xfrm>
                        <a:prstGeom prst="roundRect">
                          <a:avLst>
                            <a:gd name="adj" fmla="val 16667"/>
                          </a:avLst>
                        </a:prstGeom>
                        <a:solidFill>
                          <a:srgbClr val="FFFFFF"/>
                        </a:solidFill>
                        <a:ln w="25400" algn="ctr">
                          <a:solidFill>
                            <a:srgbClr val="00B050"/>
                          </a:solidFill>
                          <a:round/>
                          <a:headEnd/>
                          <a:tailEnd/>
                        </a:ln>
                      </wps:spPr>
                      <wps:txbx>
                        <w:txbxContent>
                          <w:p w:rsidR="00E060D4" w:rsidRPr="009C71A0" w:rsidRDefault="00E060D4" w:rsidP="00E060D4">
                            <w:pPr>
                              <w:pStyle w:val="Titre2"/>
                              <w:jc w:val="center"/>
                              <w:rPr>
                                <w:rFonts w:asciiTheme="minorHAnsi" w:hAnsiTheme="minorHAnsi" w:cstheme="minorHAnsi"/>
                                <w:color w:val="000000"/>
                                <w:sz w:val="10"/>
                                <w:szCs w:val="10"/>
                              </w:rPr>
                            </w:pPr>
                          </w:p>
                          <w:p w:rsidR="00E060D4" w:rsidRPr="008E168C" w:rsidRDefault="00E060D4" w:rsidP="00E060D4">
                            <w:pPr>
                              <w:pStyle w:val="Titre2"/>
                              <w:jc w:val="center"/>
                              <w:rPr>
                                <w:rFonts w:ascii="Arial" w:hAnsi="Arial" w:cs="Arial"/>
                                <w:color w:val="000000"/>
                                <w:sz w:val="20"/>
                                <w:szCs w:val="20"/>
                              </w:rPr>
                            </w:pPr>
                            <w:bookmarkStart w:id="52" w:name="_Toc13660942"/>
                            <w:bookmarkStart w:id="53" w:name="_Toc13661338"/>
                            <w:bookmarkStart w:id="54" w:name="_Toc13661377"/>
                            <w:bookmarkStart w:id="55" w:name="_Toc13664568"/>
                            <w:bookmarkStart w:id="56" w:name="_Toc13664912"/>
                            <w:bookmarkStart w:id="57" w:name="_Toc13665375"/>
                            <w:bookmarkStart w:id="58" w:name="_Toc14360544"/>
                            <w:bookmarkStart w:id="59" w:name="_Toc17961622"/>
                            <w:r w:rsidRPr="008E168C">
                              <w:rPr>
                                <w:rFonts w:ascii="Arial" w:hAnsi="Arial" w:cs="Arial"/>
                                <w:color w:val="000000"/>
                                <w:sz w:val="20"/>
                                <w:szCs w:val="20"/>
                              </w:rPr>
                              <w:t>COMPETENCES CIBLEES</w:t>
                            </w:r>
                            <w:bookmarkEnd w:id="52"/>
                            <w:bookmarkEnd w:id="53"/>
                            <w:bookmarkEnd w:id="54"/>
                            <w:bookmarkEnd w:id="55"/>
                            <w:bookmarkEnd w:id="56"/>
                            <w:bookmarkEnd w:id="57"/>
                            <w:bookmarkEnd w:id="58"/>
                            <w:bookmarkEnd w:id="59"/>
                          </w:p>
                          <w:p w:rsidR="00E060D4" w:rsidRPr="008E168C" w:rsidRDefault="00E060D4" w:rsidP="00E060D4">
                            <w:pPr>
                              <w:spacing w:line="240" w:lineRule="auto"/>
                              <w:rPr>
                                <w:rFonts w:ascii="Arial" w:hAnsi="Arial" w:cs="Arial"/>
                                <w:b/>
                                <w:bCs/>
                              </w:rPr>
                            </w:pPr>
                            <w:r w:rsidRPr="008E168C">
                              <w:rPr>
                                <w:rFonts w:ascii="Arial" w:hAnsi="Arial" w:cs="Arial"/>
                                <w:b/>
                                <w:bCs/>
                              </w:rPr>
                              <w:t>C2 : Concevoir et conduire un projet de soins infirmiers</w:t>
                            </w:r>
                          </w:p>
                          <w:p w:rsidR="00E060D4" w:rsidRPr="008E168C" w:rsidRDefault="00E060D4" w:rsidP="00E060D4">
                            <w:pPr>
                              <w:spacing w:line="240" w:lineRule="auto"/>
                              <w:rPr>
                                <w:rFonts w:ascii="Arial" w:hAnsi="Arial" w:cs="Arial"/>
                                <w:b/>
                                <w:bCs/>
                              </w:rPr>
                            </w:pPr>
                          </w:p>
                          <w:p w:rsidR="00E060D4" w:rsidRPr="008E168C" w:rsidRDefault="00E060D4" w:rsidP="00E060D4">
                            <w:pPr>
                              <w:spacing w:line="240" w:lineRule="auto"/>
                              <w:rPr>
                                <w:rFonts w:ascii="Arial" w:hAnsi="Arial" w:cs="Arial"/>
                                <w:b/>
                                <w:bCs/>
                              </w:rPr>
                            </w:pPr>
                            <w:r w:rsidRPr="008E168C">
                              <w:rPr>
                                <w:rFonts w:ascii="Arial" w:hAnsi="Arial" w:cs="Arial"/>
                                <w:b/>
                                <w:bCs/>
                              </w:rPr>
                              <w:t>C5 : Initier et mettre en œuvre des soins éducatifs et préventifs</w:t>
                            </w:r>
                          </w:p>
                          <w:p w:rsidR="00E060D4" w:rsidRPr="008E168C" w:rsidRDefault="00E060D4" w:rsidP="00E060D4">
                            <w:pPr>
                              <w:spacing w:line="240" w:lineRule="auto"/>
                              <w:rPr>
                                <w:rFonts w:ascii="Arial" w:hAnsi="Arial" w:cs="Arial"/>
                                <w:b/>
                                <w:bCs/>
                              </w:rPr>
                            </w:pPr>
                          </w:p>
                          <w:p w:rsidR="00E060D4" w:rsidRPr="008E168C" w:rsidRDefault="00E060D4" w:rsidP="00E060D4">
                            <w:pPr>
                              <w:spacing w:line="240" w:lineRule="auto"/>
                              <w:rPr>
                                <w:rFonts w:ascii="Arial" w:hAnsi="Arial" w:cs="Arial"/>
                                <w:b/>
                                <w:bCs/>
                              </w:rPr>
                            </w:pPr>
                            <w:r w:rsidRPr="008E168C">
                              <w:rPr>
                                <w:rFonts w:ascii="Arial" w:hAnsi="Arial" w:cs="Arial"/>
                                <w:b/>
                                <w:bCs/>
                              </w:rPr>
                              <w:t>C6 : Communiquer et conduire une relation dans un contexte de soins</w:t>
                            </w:r>
                          </w:p>
                          <w:p w:rsidR="00E060D4" w:rsidRPr="008E168C" w:rsidRDefault="00E060D4" w:rsidP="00E060D4">
                            <w:pPr>
                              <w:spacing w:line="240" w:lineRule="auto"/>
                              <w:rPr>
                                <w:rFonts w:ascii="Arial" w:hAnsi="Arial" w:cs="Arial"/>
                                <w:b/>
                                <w:bCs/>
                              </w:rPr>
                            </w:pPr>
                          </w:p>
                          <w:p w:rsidR="00E060D4" w:rsidRPr="008E168C" w:rsidRDefault="00E060D4" w:rsidP="00E060D4">
                            <w:pPr>
                              <w:spacing w:line="240" w:lineRule="auto"/>
                              <w:rPr>
                                <w:rFonts w:ascii="Arial" w:hAnsi="Arial" w:cs="Arial"/>
                                <w:b/>
                                <w:bCs/>
                              </w:rPr>
                            </w:pPr>
                            <w:r w:rsidRPr="008E168C">
                              <w:rPr>
                                <w:rFonts w:ascii="Arial" w:hAnsi="Arial" w:cs="Arial"/>
                                <w:b/>
                                <w:bCs/>
                              </w:rPr>
                              <w:t>C10 : Informer, former des professionnels et des personnes en formation :</w:t>
                            </w:r>
                          </w:p>
                          <w:p w:rsidR="00E060D4" w:rsidRPr="008E168C" w:rsidRDefault="00E060D4" w:rsidP="00E060D4">
                            <w:pPr>
                              <w:spacing w:line="240" w:lineRule="auto"/>
                              <w:rPr>
                                <w:rFonts w:ascii="Arial" w:hAnsi="Arial" w:cs="Arial"/>
                              </w:rPr>
                            </w:pPr>
                          </w:p>
                          <w:p w:rsidR="00E060D4" w:rsidRPr="008E168C" w:rsidRDefault="00E060D4" w:rsidP="00E060D4">
                            <w:pPr>
                              <w:spacing w:line="240" w:lineRule="auto"/>
                              <w:rPr>
                                <w:rFonts w:ascii="Arial" w:hAnsi="Arial" w:cs="Arial"/>
                                <w:b/>
                              </w:rPr>
                            </w:pPr>
                          </w:p>
                          <w:p w:rsidR="00E060D4" w:rsidRPr="008E168C" w:rsidRDefault="00E060D4" w:rsidP="00E060D4">
                            <w:pPr>
                              <w:spacing w:line="240" w:lineRule="auto"/>
                              <w:jc w:val="center"/>
                              <w:rPr>
                                <w:rFonts w:ascii="Arial" w:hAnsi="Arial" w:cs="Arial"/>
                                <w:b/>
                              </w:rPr>
                            </w:pPr>
                            <w:r w:rsidRPr="008E168C">
                              <w:rPr>
                                <w:rFonts w:ascii="Arial" w:hAnsi="Arial" w:cs="Arial"/>
                                <w:b/>
                              </w:rPr>
                              <w:t>COMPETENCE DEVELOPPEE</w:t>
                            </w:r>
                          </w:p>
                          <w:p w:rsidR="00E060D4" w:rsidRPr="008E168C" w:rsidRDefault="00E060D4" w:rsidP="00E060D4">
                            <w:pPr>
                              <w:spacing w:line="240" w:lineRule="auto"/>
                              <w:rPr>
                                <w:rFonts w:ascii="Arial" w:hAnsi="Arial" w:cs="Arial"/>
                                <w:b/>
                              </w:rPr>
                            </w:pPr>
                          </w:p>
                          <w:p w:rsidR="00E060D4" w:rsidRPr="008E168C" w:rsidRDefault="00E060D4" w:rsidP="00E060D4">
                            <w:pPr>
                              <w:spacing w:line="240" w:lineRule="auto"/>
                              <w:rPr>
                                <w:rFonts w:ascii="Arial" w:hAnsi="Arial" w:cs="Arial"/>
                                <w:b/>
                                <w:bCs/>
                                <w:i/>
                                <w:iCs/>
                              </w:rPr>
                            </w:pPr>
                            <w:r w:rsidRPr="008E168C">
                              <w:rPr>
                                <w:rFonts w:ascii="Arial" w:hAnsi="Arial" w:cs="Arial"/>
                                <w:b/>
                                <w:bCs/>
                                <w:i/>
                                <w:iCs/>
                              </w:rPr>
                              <w:t xml:space="preserve">C4 : </w:t>
                            </w:r>
                            <w:r w:rsidRPr="008E168C">
                              <w:rPr>
                                <w:rFonts w:ascii="Arial" w:hAnsi="Arial" w:cs="Arial"/>
                                <w:b/>
                                <w:bCs/>
                              </w:rPr>
                              <w:t>Mettre en œuvre des actions à visée d</w:t>
                            </w:r>
                            <w:r w:rsidR="008E168C">
                              <w:rPr>
                                <w:rFonts w:ascii="Arial" w:hAnsi="Arial" w:cs="Arial"/>
                                <w:b/>
                                <w:bCs/>
                              </w:rPr>
                              <w:t xml:space="preserve">iagnostique et thérapeutique : </w:t>
                            </w:r>
                            <w:r w:rsidRPr="008E168C">
                              <w:rPr>
                                <w:rFonts w:ascii="Arial" w:hAnsi="Arial" w:cs="Arial"/>
                                <w:b/>
                                <w:bCs/>
                              </w:rPr>
                              <w:t xml:space="preserve">4 UE contributives </w:t>
                            </w:r>
                          </w:p>
                          <w:p w:rsidR="00E060D4" w:rsidRPr="008E168C" w:rsidRDefault="00E060D4" w:rsidP="00E060D4">
                            <w:pPr>
                              <w:spacing w:line="240" w:lineRule="auto"/>
                              <w:rPr>
                                <w:rFonts w:ascii="Arial" w:hAnsi="Arial" w:cs="Arial"/>
                                <w:b/>
                              </w:rPr>
                            </w:pPr>
                          </w:p>
                          <w:p w:rsidR="00E060D4" w:rsidRPr="008E168C" w:rsidRDefault="00E060D4" w:rsidP="00E060D4">
                            <w:pPr>
                              <w:spacing w:line="240" w:lineRule="auto"/>
                              <w:jc w:val="center"/>
                              <w:rPr>
                                <w:rFonts w:ascii="Arial" w:hAnsi="Arial" w:cs="Arial"/>
                                <w:b/>
                              </w:rPr>
                            </w:pPr>
                            <w:r w:rsidRPr="008E168C">
                              <w:rPr>
                                <w:rFonts w:ascii="Arial" w:hAnsi="Arial" w:cs="Arial"/>
                                <w:b/>
                              </w:rPr>
                              <w:t>COMPETENCES COMPLEMENTAIRES</w:t>
                            </w:r>
                          </w:p>
                          <w:p w:rsidR="00E060D4" w:rsidRPr="008E168C" w:rsidRDefault="00E060D4" w:rsidP="00E060D4">
                            <w:pPr>
                              <w:spacing w:line="240" w:lineRule="auto"/>
                              <w:jc w:val="center"/>
                              <w:rPr>
                                <w:rFonts w:ascii="Arial" w:hAnsi="Arial" w:cs="Arial"/>
                                <w:b/>
                              </w:rPr>
                            </w:pPr>
                          </w:p>
                          <w:p w:rsidR="00E060D4" w:rsidRPr="008E168C" w:rsidRDefault="00E060D4" w:rsidP="00E060D4">
                            <w:pPr>
                              <w:spacing w:line="240" w:lineRule="auto"/>
                              <w:rPr>
                                <w:rFonts w:ascii="Arial" w:hAnsi="Arial" w:cs="Arial"/>
                              </w:rPr>
                            </w:pPr>
                            <w:r w:rsidRPr="008E168C">
                              <w:rPr>
                                <w:rFonts w:ascii="Arial" w:hAnsi="Arial" w:cs="Arial"/>
                              </w:rPr>
                              <w:t>C7 : Analyser la qualité et améliorer sa pratique professionnelle</w:t>
                            </w:r>
                          </w:p>
                          <w:p w:rsidR="00E060D4" w:rsidRPr="008E168C" w:rsidRDefault="00E060D4" w:rsidP="00E060D4">
                            <w:pPr>
                              <w:spacing w:line="240" w:lineRule="auto"/>
                              <w:rPr>
                                <w:rFonts w:ascii="Arial" w:hAnsi="Arial" w:cs="Arial"/>
                              </w:rPr>
                            </w:pPr>
                          </w:p>
                          <w:p w:rsidR="00E060D4" w:rsidRPr="008E168C" w:rsidRDefault="00E060D4" w:rsidP="00E060D4">
                            <w:pPr>
                              <w:spacing w:line="240" w:lineRule="auto"/>
                              <w:rPr>
                                <w:rFonts w:ascii="Arial" w:hAnsi="Arial" w:cs="Arial"/>
                              </w:rPr>
                            </w:pPr>
                            <w:r w:rsidRPr="008E168C">
                              <w:rPr>
                                <w:rFonts w:ascii="Arial" w:hAnsi="Arial" w:cs="Arial"/>
                              </w:rPr>
                              <w:t>C8 : rechercher et traiter des données professionnelles et scientifiques</w:t>
                            </w:r>
                          </w:p>
                          <w:p w:rsidR="00E060D4" w:rsidRPr="008E168C" w:rsidRDefault="00E060D4" w:rsidP="00E060D4">
                            <w:pPr>
                              <w:spacing w:line="240" w:lineRule="auto"/>
                              <w:rPr>
                                <w:rFonts w:ascii="Arial" w:hAnsi="Arial" w:cs="Arial"/>
                              </w:rPr>
                            </w:pPr>
                          </w:p>
                          <w:p w:rsidR="00E060D4" w:rsidRPr="008E168C" w:rsidRDefault="00E060D4" w:rsidP="00E060D4">
                            <w:pPr>
                              <w:spacing w:line="240" w:lineRule="auto"/>
                              <w:rPr>
                                <w:rFonts w:ascii="Arial" w:hAnsi="Arial" w:cs="Arial"/>
                              </w:rPr>
                            </w:pPr>
                            <w:r w:rsidRPr="008E168C">
                              <w:rPr>
                                <w:rFonts w:ascii="Arial" w:hAnsi="Arial" w:cs="Arial"/>
                              </w:rPr>
                              <w:t>C9 : organiser et coordonner les activités soignantes</w:t>
                            </w:r>
                          </w:p>
                          <w:p w:rsidR="00E060D4" w:rsidRPr="008E168C" w:rsidRDefault="00E060D4" w:rsidP="00E060D4">
                            <w:pPr>
                              <w:jc w:val="center"/>
                              <w:rPr>
                                <w:rFonts w:ascii="Arial" w:hAnsi="Arial" w:cs="Arial"/>
                              </w:rPr>
                            </w:pPr>
                          </w:p>
                          <w:p w:rsidR="00E060D4" w:rsidRPr="008E168C" w:rsidRDefault="00E060D4" w:rsidP="00E060D4">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1" style="position:absolute;left:0;text-align:left;margin-left:348pt;margin-top:8.05pt;width:178.3pt;height:4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" strokecolor="#00b050" strokeweight="2pt">
                <v:path arrowok="t"/>
                <v:textbox>
                  <w:txbxContent>
                    <w:p w:rsidR="00E060D4" w:rsidRPr="009C71A0" w:rsidRDefault="00E060D4" w:rsidP="00E060D4">
                      <w:pPr>
                        <w:pStyle w:val="Titre2"/>
                        <w:jc w:val="center"/>
                        <w:rPr>
                          <w:rFonts w:asciiTheme="minorHAnsi" w:hAnsiTheme="minorHAnsi" w:cstheme="minorHAnsi"/>
                          <w:color w:val="000000"/>
                          <w:sz w:val="10"/>
                          <w:szCs w:val="10"/>
                        </w:rPr>
                      </w:pPr>
                    </w:p>
                    <w:p w:rsidR="00E060D4" w:rsidRPr="008E168C" w:rsidRDefault="00E060D4" w:rsidP="00E060D4">
                      <w:pPr>
                        <w:pStyle w:val="Titre2"/>
                        <w:jc w:val="center"/>
                        <w:rPr>
                          <w:rFonts w:ascii="Arial" w:hAnsi="Arial" w:cs="Arial"/>
                          <w:color w:val="000000"/>
                          <w:sz w:val="20"/>
                          <w:szCs w:val="20"/>
                        </w:rPr>
                      </w:pPr>
                      <w:bookmarkStart w:id="83" w:name="_Toc13660942"/>
                      <w:bookmarkStart w:id="84" w:name="_Toc13661338"/>
                      <w:bookmarkStart w:id="85" w:name="_Toc13661377"/>
                      <w:bookmarkStart w:id="86" w:name="_Toc13664568"/>
                      <w:bookmarkStart w:id="87" w:name="_Toc13664912"/>
                      <w:bookmarkStart w:id="88" w:name="_Toc13665375"/>
                      <w:bookmarkStart w:id="89" w:name="_Toc14360544"/>
                      <w:bookmarkStart w:id="90" w:name="_Toc17961622"/>
                      <w:r w:rsidRPr="008E168C">
                        <w:rPr>
                          <w:rFonts w:ascii="Arial" w:hAnsi="Arial" w:cs="Arial"/>
                          <w:color w:val="000000"/>
                          <w:sz w:val="20"/>
                          <w:szCs w:val="20"/>
                        </w:rPr>
                        <w:t>COMPETENCES CIBLEES</w:t>
                      </w:r>
                      <w:bookmarkEnd w:id="83"/>
                      <w:bookmarkEnd w:id="84"/>
                      <w:bookmarkEnd w:id="85"/>
                      <w:bookmarkEnd w:id="86"/>
                      <w:bookmarkEnd w:id="87"/>
                      <w:bookmarkEnd w:id="88"/>
                      <w:bookmarkEnd w:id="89"/>
                      <w:bookmarkEnd w:id="90"/>
                    </w:p>
                    <w:p w:rsidR="00E060D4" w:rsidRPr="008E168C" w:rsidRDefault="00E060D4" w:rsidP="00E060D4">
                      <w:pPr>
                        <w:spacing w:line="240" w:lineRule="auto"/>
                        <w:rPr>
                          <w:rFonts w:ascii="Arial" w:hAnsi="Arial" w:cs="Arial"/>
                          <w:b/>
                          <w:bCs/>
                        </w:rPr>
                      </w:pPr>
                      <w:r w:rsidRPr="008E168C">
                        <w:rPr>
                          <w:rFonts w:ascii="Arial" w:hAnsi="Arial" w:cs="Arial"/>
                          <w:b/>
                          <w:bCs/>
                        </w:rPr>
                        <w:t>C2 : Concevoir et conduire un projet de soins infirmiers</w:t>
                      </w:r>
                    </w:p>
                    <w:p w:rsidR="00E060D4" w:rsidRPr="008E168C" w:rsidRDefault="00E060D4" w:rsidP="00E060D4">
                      <w:pPr>
                        <w:spacing w:line="240" w:lineRule="auto"/>
                        <w:rPr>
                          <w:rFonts w:ascii="Arial" w:hAnsi="Arial" w:cs="Arial"/>
                          <w:b/>
                          <w:bCs/>
                        </w:rPr>
                      </w:pPr>
                    </w:p>
                    <w:p w:rsidR="00E060D4" w:rsidRPr="008E168C" w:rsidRDefault="00E060D4" w:rsidP="00E060D4">
                      <w:pPr>
                        <w:spacing w:line="240" w:lineRule="auto"/>
                        <w:rPr>
                          <w:rFonts w:ascii="Arial" w:hAnsi="Arial" w:cs="Arial"/>
                          <w:b/>
                          <w:bCs/>
                        </w:rPr>
                      </w:pPr>
                      <w:r w:rsidRPr="008E168C">
                        <w:rPr>
                          <w:rFonts w:ascii="Arial" w:hAnsi="Arial" w:cs="Arial"/>
                          <w:b/>
                          <w:bCs/>
                        </w:rPr>
                        <w:t>C5 : Initier et mettre en œuvre des soins éducatifs et préventifs</w:t>
                      </w:r>
                    </w:p>
                    <w:p w:rsidR="00E060D4" w:rsidRPr="008E168C" w:rsidRDefault="00E060D4" w:rsidP="00E060D4">
                      <w:pPr>
                        <w:spacing w:line="240" w:lineRule="auto"/>
                        <w:rPr>
                          <w:rFonts w:ascii="Arial" w:hAnsi="Arial" w:cs="Arial"/>
                          <w:b/>
                          <w:bCs/>
                        </w:rPr>
                      </w:pPr>
                    </w:p>
                    <w:p w:rsidR="00E060D4" w:rsidRPr="008E168C" w:rsidRDefault="00E060D4" w:rsidP="00E060D4">
                      <w:pPr>
                        <w:spacing w:line="240" w:lineRule="auto"/>
                        <w:rPr>
                          <w:rFonts w:ascii="Arial" w:hAnsi="Arial" w:cs="Arial"/>
                          <w:b/>
                          <w:bCs/>
                        </w:rPr>
                      </w:pPr>
                      <w:r w:rsidRPr="008E168C">
                        <w:rPr>
                          <w:rFonts w:ascii="Arial" w:hAnsi="Arial" w:cs="Arial"/>
                          <w:b/>
                          <w:bCs/>
                        </w:rPr>
                        <w:t>C6 : Communiquer et conduire une relation dans un contexte de soins</w:t>
                      </w:r>
                    </w:p>
                    <w:p w:rsidR="00E060D4" w:rsidRPr="008E168C" w:rsidRDefault="00E060D4" w:rsidP="00E060D4">
                      <w:pPr>
                        <w:spacing w:line="240" w:lineRule="auto"/>
                        <w:rPr>
                          <w:rFonts w:ascii="Arial" w:hAnsi="Arial" w:cs="Arial"/>
                          <w:b/>
                          <w:bCs/>
                        </w:rPr>
                      </w:pPr>
                    </w:p>
                    <w:p w:rsidR="00E060D4" w:rsidRPr="008E168C" w:rsidRDefault="00E060D4" w:rsidP="00E060D4">
                      <w:pPr>
                        <w:spacing w:line="240" w:lineRule="auto"/>
                        <w:rPr>
                          <w:rFonts w:ascii="Arial" w:hAnsi="Arial" w:cs="Arial"/>
                          <w:b/>
                          <w:bCs/>
                        </w:rPr>
                      </w:pPr>
                      <w:r w:rsidRPr="008E168C">
                        <w:rPr>
                          <w:rFonts w:ascii="Arial" w:hAnsi="Arial" w:cs="Arial"/>
                          <w:b/>
                          <w:bCs/>
                        </w:rPr>
                        <w:t>C10 : Informer, former des professionnels et des personnes en formation :</w:t>
                      </w:r>
                    </w:p>
                    <w:p w:rsidR="00E060D4" w:rsidRPr="008E168C" w:rsidRDefault="00E060D4" w:rsidP="00E060D4">
                      <w:pPr>
                        <w:spacing w:line="240" w:lineRule="auto"/>
                        <w:rPr>
                          <w:rFonts w:ascii="Arial" w:hAnsi="Arial" w:cs="Arial"/>
                        </w:rPr>
                      </w:pPr>
                    </w:p>
                    <w:p w:rsidR="00E060D4" w:rsidRPr="008E168C" w:rsidRDefault="00E060D4" w:rsidP="00E060D4">
                      <w:pPr>
                        <w:spacing w:line="240" w:lineRule="auto"/>
                        <w:rPr>
                          <w:rFonts w:ascii="Arial" w:hAnsi="Arial" w:cs="Arial"/>
                          <w:b/>
                        </w:rPr>
                      </w:pPr>
                    </w:p>
                    <w:p w:rsidR="00E060D4" w:rsidRPr="008E168C" w:rsidRDefault="00E060D4" w:rsidP="00E060D4">
                      <w:pPr>
                        <w:spacing w:line="240" w:lineRule="auto"/>
                        <w:jc w:val="center"/>
                        <w:rPr>
                          <w:rFonts w:ascii="Arial" w:hAnsi="Arial" w:cs="Arial"/>
                          <w:b/>
                        </w:rPr>
                      </w:pPr>
                      <w:r w:rsidRPr="008E168C">
                        <w:rPr>
                          <w:rFonts w:ascii="Arial" w:hAnsi="Arial" w:cs="Arial"/>
                          <w:b/>
                        </w:rPr>
                        <w:t>COMPETENCE DEVELOPPEE</w:t>
                      </w:r>
                    </w:p>
                    <w:p w:rsidR="00E060D4" w:rsidRPr="008E168C" w:rsidRDefault="00E060D4" w:rsidP="00E060D4">
                      <w:pPr>
                        <w:spacing w:line="240" w:lineRule="auto"/>
                        <w:rPr>
                          <w:rFonts w:ascii="Arial" w:hAnsi="Arial" w:cs="Arial"/>
                          <w:b/>
                        </w:rPr>
                      </w:pPr>
                    </w:p>
                    <w:p w:rsidR="00E060D4" w:rsidRPr="008E168C" w:rsidRDefault="00E060D4" w:rsidP="00E060D4">
                      <w:pPr>
                        <w:spacing w:line="240" w:lineRule="auto"/>
                        <w:rPr>
                          <w:rFonts w:ascii="Arial" w:hAnsi="Arial" w:cs="Arial"/>
                          <w:b/>
                          <w:bCs/>
                          <w:i/>
                          <w:iCs/>
                        </w:rPr>
                      </w:pPr>
                      <w:r w:rsidRPr="008E168C">
                        <w:rPr>
                          <w:rFonts w:ascii="Arial" w:hAnsi="Arial" w:cs="Arial"/>
                          <w:b/>
                          <w:bCs/>
                          <w:i/>
                          <w:iCs/>
                        </w:rPr>
                        <w:t xml:space="preserve">C4 : </w:t>
                      </w:r>
                      <w:r w:rsidRPr="008E168C">
                        <w:rPr>
                          <w:rFonts w:ascii="Arial" w:hAnsi="Arial" w:cs="Arial"/>
                          <w:b/>
                          <w:bCs/>
                        </w:rPr>
                        <w:t>Mettre en œuvre des actions à visée d</w:t>
                      </w:r>
                      <w:r w:rsidR="008E168C">
                        <w:rPr>
                          <w:rFonts w:ascii="Arial" w:hAnsi="Arial" w:cs="Arial"/>
                          <w:b/>
                          <w:bCs/>
                        </w:rPr>
                        <w:t xml:space="preserve">iagnostique et thérapeutique : </w:t>
                      </w:r>
                      <w:r w:rsidRPr="008E168C">
                        <w:rPr>
                          <w:rFonts w:ascii="Arial" w:hAnsi="Arial" w:cs="Arial"/>
                          <w:b/>
                          <w:bCs/>
                        </w:rPr>
                        <w:t xml:space="preserve">4 UE contributives </w:t>
                      </w:r>
                    </w:p>
                    <w:p w:rsidR="00E060D4" w:rsidRPr="008E168C" w:rsidRDefault="00E060D4" w:rsidP="00E060D4">
                      <w:pPr>
                        <w:spacing w:line="240" w:lineRule="auto"/>
                        <w:rPr>
                          <w:rFonts w:ascii="Arial" w:hAnsi="Arial" w:cs="Arial"/>
                          <w:b/>
                        </w:rPr>
                      </w:pPr>
                    </w:p>
                    <w:p w:rsidR="00E060D4" w:rsidRPr="008E168C" w:rsidRDefault="00E060D4" w:rsidP="00E060D4">
                      <w:pPr>
                        <w:spacing w:line="240" w:lineRule="auto"/>
                        <w:jc w:val="center"/>
                        <w:rPr>
                          <w:rFonts w:ascii="Arial" w:hAnsi="Arial" w:cs="Arial"/>
                          <w:b/>
                        </w:rPr>
                      </w:pPr>
                      <w:r w:rsidRPr="008E168C">
                        <w:rPr>
                          <w:rFonts w:ascii="Arial" w:hAnsi="Arial" w:cs="Arial"/>
                          <w:b/>
                        </w:rPr>
                        <w:t>COMPETENCES COMPLEMENTAIRES</w:t>
                      </w:r>
                    </w:p>
                    <w:p w:rsidR="00E060D4" w:rsidRPr="008E168C" w:rsidRDefault="00E060D4" w:rsidP="00E060D4">
                      <w:pPr>
                        <w:spacing w:line="240" w:lineRule="auto"/>
                        <w:jc w:val="center"/>
                        <w:rPr>
                          <w:rFonts w:ascii="Arial" w:hAnsi="Arial" w:cs="Arial"/>
                          <w:b/>
                        </w:rPr>
                      </w:pPr>
                    </w:p>
                    <w:p w:rsidR="00E060D4" w:rsidRPr="008E168C" w:rsidRDefault="00E060D4" w:rsidP="00E060D4">
                      <w:pPr>
                        <w:spacing w:line="240" w:lineRule="auto"/>
                        <w:rPr>
                          <w:rFonts w:ascii="Arial" w:hAnsi="Arial" w:cs="Arial"/>
                        </w:rPr>
                      </w:pPr>
                      <w:r w:rsidRPr="008E168C">
                        <w:rPr>
                          <w:rFonts w:ascii="Arial" w:hAnsi="Arial" w:cs="Arial"/>
                        </w:rPr>
                        <w:t>C7 : Analyser la qualité et améliorer sa pratique professionnelle</w:t>
                      </w:r>
                    </w:p>
                    <w:p w:rsidR="00E060D4" w:rsidRPr="008E168C" w:rsidRDefault="00E060D4" w:rsidP="00E060D4">
                      <w:pPr>
                        <w:spacing w:line="240" w:lineRule="auto"/>
                        <w:rPr>
                          <w:rFonts w:ascii="Arial" w:hAnsi="Arial" w:cs="Arial"/>
                        </w:rPr>
                      </w:pPr>
                    </w:p>
                    <w:p w:rsidR="00E060D4" w:rsidRPr="008E168C" w:rsidRDefault="00E060D4" w:rsidP="00E060D4">
                      <w:pPr>
                        <w:spacing w:line="240" w:lineRule="auto"/>
                        <w:rPr>
                          <w:rFonts w:ascii="Arial" w:hAnsi="Arial" w:cs="Arial"/>
                        </w:rPr>
                      </w:pPr>
                      <w:r w:rsidRPr="008E168C">
                        <w:rPr>
                          <w:rFonts w:ascii="Arial" w:hAnsi="Arial" w:cs="Arial"/>
                        </w:rPr>
                        <w:t>C8 : rechercher et traiter des données professionnelles et scientifiques</w:t>
                      </w:r>
                    </w:p>
                    <w:p w:rsidR="00E060D4" w:rsidRPr="008E168C" w:rsidRDefault="00E060D4" w:rsidP="00E060D4">
                      <w:pPr>
                        <w:spacing w:line="240" w:lineRule="auto"/>
                        <w:rPr>
                          <w:rFonts w:ascii="Arial" w:hAnsi="Arial" w:cs="Arial"/>
                        </w:rPr>
                      </w:pPr>
                    </w:p>
                    <w:p w:rsidR="00E060D4" w:rsidRPr="008E168C" w:rsidRDefault="00E060D4" w:rsidP="00E060D4">
                      <w:pPr>
                        <w:spacing w:line="240" w:lineRule="auto"/>
                        <w:rPr>
                          <w:rFonts w:ascii="Arial" w:hAnsi="Arial" w:cs="Arial"/>
                        </w:rPr>
                      </w:pPr>
                      <w:r w:rsidRPr="008E168C">
                        <w:rPr>
                          <w:rFonts w:ascii="Arial" w:hAnsi="Arial" w:cs="Arial"/>
                        </w:rPr>
                        <w:t>C9 : organiser et coordonner les activités soignantes</w:t>
                      </w:r>
                    </w:p>
                    <w:p w:rsidR="00E060D4" w:rsidRPr="008E168C" w:rsidRDefault="00E060D4" w:rsidP="00E060D4">
                      <w:pPr>
                        <w:jc w:val="center"/>
                        <w:rPr>
                          <w:rFonts w:ascii="Arial" w:hAnsi="Arial" w:cs="Arial"/>
                        </w:rPr>
                      </w:pPr>
                    </w:p>
                    <w:p w:rsidR="00E060D4" w:rsidRPr="008E168C" w:rsidRDefault="00E060D4" w:rsidP="00E060D4">
                      <w:pPr>
                        <w:jc w:val="center"/>
                        <w:rPr>
                          <w:rFonts w:ascii="Arial" w:hAnsi="Arial" w:cs="Arial"/>
                        </w:rPr>
                      </w:pPr>
                    </w:p>
                  </w:txbxContent>
                </v:textbox>
              </v:roundrect>
            </w:pict>
          </mc:Fallback>
        </mc:AlternateContent>
      </w:r>
      <w:r w:rsidRPr="00A92BE2">
        <w:rPr>
          <w:noProof/>
        </w:rPr>
        <mc:AlternateContent>
          <mc:Choice Requires="wps">
            <w:drawing>
              <wp:anchor distT="0" distB="0" distL="114300" distR="114300" simplePos="0" relativeHeight="251660288" behindDoc="0" locked="0" layoutInCell="1" allowOverlap="1" wp14:anchorId="69A4977B" wp14:editId="6A5433A1">
                <wp:simplePos x="0" y="0"/>
                <wp:positionH relativeFrom="column">
                  <wp:posOffset>-285750</wp:posOffset>
                </wp:positionH>
                <wp:positionV relativeFrom="paragraph">
                  <wp:posOffset>101600</wp:posOffset>
                </wp:positionV>
                <wp:extent cx="4547235" cy="5686425"/>
                <wp:effectExtent l="0" t="0" r="24765" b="28575"/>
                <wp:wrapNone/>
                <wp:docPr id="859"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7235" cy="5686425"/>
                        </a:xfrm>
                        <a:prstGeom prst="roundRect">
                          <a:avLst>
                            <a:gd name="adj" fmla="val 16667"/>
                          </a:avLst>
                        </a:prstGeom>
                        <a:solidFill>
                          <a:srgbClr val="FFFFFF"/>
                        </a:solidFill>
                        <a:ln w="25400" algn="ctr">
                          <a:solidFill>
                            <a:srgbClr val="00B050"/>
                          </a:solidFill>
                          <a:round/>
                          <a:headEnd/>
                          <a:tailEnd/>
                        </a:ln>
                      </wps:spPr>
                      <wps:txbx>
                        <w:txbxContent>
                          <w:p w:rsidR="00E060D4" w:rsidRPr="008E168C" w:rsidRDefault="00E060D4" w:rsidP="00E060D4">
                            <w:pPr>
                              <w:pStyle w:val="Titre2"/>
                              <w:spacing w:before="0" w:beforeAutospacing="0" w:after="0" w:afterAutospacing="0"/>
                              <w:jc w:val="center"/>
                              <w:rPr>
                                <w:rFonts w:ascii="Arial" w:hAnsi="Arial" w:cs="Arial"/>
                                <w:color w:val="000000"/>
                                <w:sz w:val="20"/>
                                <w:szCs w:val="20"/>
                              </w:rPr>
                            </w:pPr>
                            <w:bookmarkStart w:id="60" w:name="_Toc13660943"/>
                            <w:bookmarkStart w:id="61" w:name="_Toc13661339"/>
                            <w:bookmarkStart w:id="62" w:name="_Toc13661378"/>
                            <w:bookmarkStart w:id="63" w:name="_Toc13664569"/>
                            <w:bookmarkStart w:id="64" w:name="_Toc13664913"/>
                            <w:bookmarkStart w:id="65" w:name="_Toc13665376"/>
                            <w:bookmarkStart w:id="66" w:name="_Toc14360545"/>
                            <w:bookmarkStart w:id="67" w:name="_Toc17961623"/>
                            <w:r w:rsidRPr="008E168C">
                              <w:rPr>
                                <w:rFonts w:ascii="Arial" w:hAnsi="Arial" w:cs="Arial"/>
                                <w:color w:val="000000"/>
                                <w:sz w:val="20"/>
                                <w:szCs w:val="20"/>
                              </w:rPr>
                              <w:t>ORIENTATIONS PEDAGOGIQUES</w:t>
                            </w:r>
                            <w:bookmarkEnd w:id="60"/>
                            <w:bookmarkEnd w:id="61"/>
                            <w:bookmarkEnd w:id="62"/>
                            <w:bookmarkEnd w:id="63"/>
                            <w:bookmarkEnd w:id="64"/>
                            <w:bookmarkEnd w:id="65"/>
                            <w:bookmarkEnd w:id="66"/>
                            <w:bookmarkEnd w:id="67"/>
                          </w:p>
                          <w:p w:rsidR="00E060D4" w:rsidRPr="008E168C" w:rsidRDefault="00E060D4" w:rsidP="00E060D4">
                            <w:pPr>
                              <w:spacing w:line="240" w:lineRule="auto"/>
                              <w:rPr>
                                <w:rFonts w:ascii="Arial" w:eastAsia="Calibri" w:hAnsi="Arial" w:cs="Arial"/>
                                <w:b/>
                                <w:color w:val="000000"/>
                              </w:rPr>
                            </w:pPr>
                          </w:p>
                          <w:p w:rsidR="00E060D4" w:rsidRPr="008E168C" w:rsidRDefault="00E060D4" w:rsidP="00E060D4">
                            <w:pPr>
                              <w:spacing w:line="240" w:lineRule="auto"/>
                              <w:rPr>
                                <w:rFonts w:ascii="Arial" w:eastAsia="Calibri" w:hAnsi="Arial" w:cs="Arial"/>
                                <w:b/>
                                <w:color w:val="000000"/>
                              </w:rPr>
                            </w:pPr>
                            <w:r w:rsidRPr="008E168C">
                              <w:rPr>
                                <w:rFonts w:ascii="Arial" w:eastAsia="Calibri" w:hAnsi="Arial" w:cs="Arial"/>
                                <w:b/>
                                <w:color w:val="000000"/>
                              </w:rPr>
                              <w:t xml:space="preserve">Acquisitions et développement des capacités cognitives : </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Utiliser le raisonnement clinique hypothético-déductif</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 xml:space="preserve">Mobiliser la méthodologie d’apprentissage des processus et de mise en œuvre et de surveillance des thérapeutiques médicamenteuses </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S’inscrire dans une démarche projet </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S’initier à la démarche de recherche </w:t>
                            </w:r>
                          </w:p>
                          <w:p w:rsidR="00E060D4" w:rsidRPr="008E168C" w:rsidRDefault="00E060D4" w:rsidP="00E060D4">
                            <w:pPr>
                              <w:pStyle w:val="Paragraphedeliste"/>
                              <w:widowControl/>
                              <w:numPr>
                                <w:ilvl w:val="0"/>
                                <w:numId w:val="5"/>
                              </w:numPr>
                              <w:tabs>
                                <w:tab w:val="left" w:pos="0"/>
                              </w:tabs>
                              <w:adjustRightInd/>
                              <w:spacing w:line="240" w:lineRule="auto"/>
                              <w:jc w:val="left"/>
                              <w:rPr>
                                <w:rFonts w:ascii="Arial" w:eastAsia="Calibri" w:hAnsi="Arial" w:cs="Arial"/>
                                <w:b/>
                                <w:i/>
                                <w:color w:val="000000"/>
                              </w:rPr>
                            </w:pPr>
                            <w:r w:rsidRPr="008E168C">
                              <w:rPr>
                                <w:rFonts w:ascii="Arial" w:eastAsia="Calibri" w:hAnsi="Arial" w:cs="Arial"/>
                                <w:color w:val="000000"/>
                              </w:rPr>
                              <w:t xml:space="preserve">Approfondir le questionnement professionnel et la posture réflexive </w:t>
                            </w:r>
                          </w:p>
                          <w:p w:rsidR="00E060D4" w:rsidRPr="008E168C" w:rsidRDefault="00E060D4" w:rsidP="00E060D4">
                            <w:pPr>
                              <w:pStyle w:val="Paragraphedeliste"/>
                              <w:widowControl/>
                              <w:numPr>
                                <w:ilvl w:val="0"/>
                                <w:numId w:val="5"/>
                              </w:numPr>
                              <w:tabs>
                                <w:tab w:val="left" w:pos="0"/>
                              </w:tabs>
                              <w:adjustRightInd/>
                              <w:spacing w:line="240" w:lineRule="auto"/>
                              <w:jc w:val="left"/>
                              <w:rPr>
                                <w:rFonts w:ascii="Arial" w:eastAsia="Calibri" w:hAnsi="Arial" w:cs="Arial"/>
                                <w:bCs/>
                                <w:iCs/>
                                <w:color w:val="000000"/>
                              </w:rPr>
                            </w:pPr>
                            <w:r w:rsidRPr="008E168C">
                              <w:rPr>
                                <w:rFonts w:ascii="Arial" w:eastAsia="Calibri" w:hAnsi="Arial" w:cs="Arial"/>
                                <w:bCs/>
                                <w:iCs/>
                                <w:color w:val="000000"/>
                              </w:rPr>
                              <w:t>Développer la pensée critique</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 xml:space="preserve">Poursuivre le processus de responsabilisation et d’autonomisation progressive </w:t>
                            </w:r>
                          </w:p>
                          <w:p w:rsidR="00E060D4" w:rsidRPr="008E168C" w:rsidRDefault="00E060D4" w:rsidP="00E060D4">
                            <w:pPr>
                              <w:pStyle w:val="Paragraphedeliste"/>
                              <w:widowControl/>
                              <w:adjustRightInd/>
                              <w:spacing w:line="240" w:lineRule="auto"/>
                              <w:ind w:left="360"/>
                              <w:jc w:val="left"/>
                              <w:rPr>
                                <w:rFonts w:ascii="Arial" w:eastAsia="Calibri" w:hAnsi="Arial" w:cs="Arial"/>
                                <w:color w:val="000000"/>
                              </w:rPr>
                            </w:pPr>
                          </w:p>
                          <w:p w:rsidR="00E060D4" w:rsidRPr="008E168C" w:rsidRDefault="00E060D4" w:rsidP="00E060D4">
                            <w:pPr>
                              <w:pStyle w:val="Paragraphedeliste"/>
                              <w:widowControl/>
                              <w:tabs>
                                <w:tab w:val="left" w:pos="0"/>
                              </w:tabs>
                              <w:adjustRightInd/>
                              <w:spacing w:line="240" w:lineRule="auto"/>
                              <w:ind w:left="360"/>
                              <w:jc w:val="left"/>
                              <w:rPr>
                                <w:rFonts w:ascii="Arial" w:eastAsia="Calibri" w:hAnsi="Arial" w:cs="Arial"/>
                                <w:bCs/>
                                <w:iCs/>
                                <w:color w:val="000000"/>
                              </w:rPr>
                            </w:pPr>
                          </w:p>
                          <w:p w:rsidR="00E060D4" w:rsidRPr="008E168C" w:rsidRDefault="00E060D4" w:rsidP="00E060D4">
                            <w:pPr>
                              <w:spacing w:line="240" w:lineRule="auto"/>
                              <w:rPr>
                                <w:rFonts w:ascii="Arial" w:eastAsia="Calibri" w:hAnsi="Arial" w:cs="Arial"/>
                                <w:b/>
                                <w:color w:val="000000"/>
                              </w:rPr>
                            </w:pPr>
                            <w:r w:rsidRPr="008E168C">
                              <w:rPr>
                                <w:rFonts w:ascii="Arial" w:eastAsia="Calibri" w:hAnsi="Arial" w:cs="Arial"/>
                                <w:b/>
                                <w:i/>
                                <w:color w:val="000000"/>
                              </w:rPr>
                              <w:t>A</w:t>
                            </w:r>
                            <w:r w:rsidRPr="008E168C">
                              <w:rPr>
                                <w:rFonts w:ascii="Arial" w:eastAsia="Calibri" w:hAnsi="Arial" w:cs="Arial"/>
                                <w:b/>
                                <w:color w:val="000000"/>
                              </w:rPr>
                              <w:t xml:space="preserve">cquisition et développement des capacités motrices, d’innovation et de créativité : </w:t>
                            </w:r>
                          </w:p>
                          <w:p w:rsidR="00E060D4" w:rsidRPr="008E168C" w:rsidRDefault="00E060D4" w:rsidP="00E060D4">
                            <w:pPr>
                              <w:pStyle w:val="Paragraphedeliste"/>
                              <w:numPr>
                                <w:ilvl w:val="0"/>
                                <w:numId w:val="7"/>
                              </w:numPr>
                              <w:spacing w:line="240" w:lineRule="auto"/>
                              <w:rPr>
                                <w:rFonts w:ascii="Arial" w:eastAsia="Calibri" w:hAnsi="Arial" w:cs="Arial"/>
                                <w:color w:val="000000"/>
                              </w:rPr>
                            </w:pPr>
                            <w:r w:rsidRPr="008E168C">
                              <w:rPr>
                                <w:rFonts w:ascii="Arial" w:eastAsia="Calibri" w:hAnsi="Arial" w:cs="Arial"/>
                                <w:color w:val="000000"/>
                              </w:rPr>
                              <w:t>Développer sa dextérité et l’ergonomie dans sa pratique</w:t>
                            </w:r>
                          </w:p>
                          <w:p w:rsidR="00E060D4" w:rsidRPr="008E168C" w:rsidRDefault="00E060D4" w:rsidP="00E060D4">
                            <w:pPr>
                              <w:pStyle w:val="Paragraphedeliste"/>
                              <w:widowControl/>
                              <w:numPr>
                                <w:ilvl w:val="0"/>
                                <w:numId w:val="6"/>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Réaliser des supports didactiques et éducatifs</w:t>
                            </w:r>
                          </w:p>
                          <w:p w:rsidR="00E060D4" w:rsidRPr="008E168C" w:rsidRDefault="00E060D4" w:rsidP="00E060D4">
                            <w:pPr>
                              <w:pStyle w:val="Paragraphedeliste"/>
                              <w:widowControl/>
                              <w:numPr>
                                <w:ilvl w:val="0"/>
                                <w:numId w:val="6"/>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Expérimenter, tâtonner dans un environnement sécurisant</w:t>
                            </w:r>
                          </w:p>
                          <w:p w:rsidR="00E060D4" w:rsidRPr="008E168C" w:rsidRDefault="00E060D4" w:rsidP="00E060D4">
                            <w:pPr>
                              <w:pStyle w:val="Paragraphedeliste"/>
                              <w:widowControl/>
                              <w:numPr>
                                <w:ilvl w:val="0"/>
                                <w:numId w:val="6"/>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 xml:space="preserve">Oser l’innovation et utiliser sa créativité en mobilisant les </w:t>
                            </w:r>
                            <w:proofErr w:type="spellStart"/>
                            <w:r w:rsidRPr="008E168C">
                              <w:rPr>
                                <w:rFonts w:ascii="Arial" w:eastAsia="Calibri" w:hAnsi="Arial" w:cs="Arial"/>
                                <w:color w:val="000000"/>
                              </w:rPr>
                              <w:t>NTICs</w:t>
                            </w:r>
                            <w:proofErr w:type="spellEnd"/>
                            <w:r w:rsidRPr="008E168C">
                              <w:rPr>
                                <w:rFonts w:ascii="Arial" w:eastAsia="Calibri" w:hAnsi="Arial" w:cs="Arial"/>
                                <w:color w:val="000000"/>
                              </w:rPr>
                              <w:t xml:space="preserve"> </w:t>
                            </w:r>
                          </w:p>
                          <w:p w:rsidR="00E060D4" w:rsidRPr="008E168C" w:rsidRDefault="00E060D4" w:rsidP="00E060D4">
                            <w:pPr>
                              <w:pStyle w:val="Paragraphedeliste"/>
                              <w:widowControl/>
                              <w:adjustRightInd/>
                              <w:spacing w:line="240" w:lineRule="auto"/>
                              <w:ind w:left="360"/>
                              <w:jc w:val="left"/>
                              <w:rPr>
                                <w:rFonts w:ascii="Arial" w:eastAsia="Calibri" w:hAnsi="Arial" w:cs="Arial"/>
                                <w:color w:val="000000"/>
                              </w:rPr>
                            </w:pPr>
                          </w:p>
                          <w:p w:rsidR="00E060D4" w:rsidRPr="008E168C" w:rsidRDefault="00E060D4" w:rsidP="00E060D4">
                            <w:pPr>
                              <w:widowControl/>
                              <w:adjustRightInd/>
                              <w:spacing w:line="240" w:lineRule="auto"/>
                              <w:jc w:val="left"/>
                              <w:rPr>
                                <w:rFonts w:ascii="Arial" w:eastAsia="Calibri" w:hAnsi="Arial" w:cs="Arial"/>
                                <w:color w:val="000000"/>
                              </w:rPr>
                            </w:pPr>
                          </w:p>
                          <w:p w:rsidR="00E060D4" w:rsidRPr="008E168C" w:rsidRDefault="00E060D4" w:rsidP="00E060D4">
                            <w:pPr>
                              <w:spacing w:line="240" w:lineRule="auto"/>
                              <w:rPr>
                                <w:rFonts w:ascii="Arial" w:eastAsia="Calibri" w:hAnsi="Arial" w:cs="Arial"/>
                                <w:b/>
                                <w:color w:val="000000"/>
                              </w:rPr>
                            </w:pPr>
                            <w:r w:rsidRPr="008E168C">
                              <w:rPr>
                                <w:rFonts w:ascii="Arial" w:eastAsia="Calibri" w:hAnsi="Arial" w:cs="Arial"/>
                                <w:b/>
                                <w:color w:val="000000"/>
                              </w:rPr>
                              <w:t xml:space="preserve">Acquisition et développement des capacités sociales et émotionnelles : </w:t>
                            </w:r>
                          </w:p>
                          <w:p w:rsidR="00E060D4" w:rsidRPr="008E168C" w:rsidRDefault="00E060D4" w:rsidP="00E060D4">
                            <w:pPr>
                              <w:pStyle w:val="Paragraphedeliste"/>
                              <w:widowControl/>
                              <w:numPr>
                                <w:ilvl w:val="0"/>
                                <w:numId w:val="1"/>
                              </w:numPr>
                              <w:adjustRightInd/>
                              <w:spacing w:line="240" w:lineRule="auto"/>
                              <w:jc w:val="left"/>
                              <w:rPr>
                                <w:rFonts w:ascii="Arial" w:eastAsia="Calibri" w:hAnsi="Arial" w:cs="Arial"/>
                                <w:color w:val="000000"/>
                              </w:rPr>
                            </w:pPr>
                            <w:r w:rsidRPr="008E168C">
                              <w:rPr>
                                <w:rFonts w:ascii="Arial" w:eastAsia="Calibri" w:hAnsi="Arial" w:cs="Arial"/>
                                <w:color w:val="000000"/>
                              </w:rPr>
                              <w:t>Adopter une posture d’éducateur en promotion de la santé </w:t>
                            </w:r>
                          </w:p>
                          <w:p w:rsidR="00E060D4" w:rsidRPr="008E168C" w:rsidRDefault="00E060D4" w:rsidP="00E060D4">
                            <w:pPr>
                              <w:pStyle w:val="Paragraphedeliste"/>
                              <w:widowControl/>
                              <w:numPr>
                                <w:ilvl w:val="0"/>
                                <w:numId w:val="1"/>
                              </w:numPr>
                              <w:adjustRightInd/>
                              <w:spacing w:line="240" w:lineRule="auto"/>
                              <w:jc w:val="left"/>
                              <w:rPr>
                                <w:rFonts w:ascii="Arial" w:eastAsia="Calibri" w:hAnsi="Arial" w:cs="Arial"/>
                                <w:color w:val="000000"/>
                              </w:rPr>
                            </w:pPr>
                            <w:r w:rsidRPr="008E168C">
                              <w:rPr>
                                <w:rFonts w:ascii="Arial" w:eastAsia="Calibri" w:hAnsi="Arial" w:cs="Arial"/>
                                <w:color w:val="000000"/>
                              </w:rPr>
                              <w:t>S’inscrire dans l’interdisciplinarité et la coopération avec les pairs </w:t>
                            </w:r>
                          </w:p>
                          <w:p w:rsidR="00E060D4" w:rsidRPr="008E168C" w:rsidRDefault="00E060D4" w:rsidP="00E060D4">
                            <w:pPr>
                              <w:pStyle w:val="Paragraphedeliste"/>
                              <w:widowControl/>
                              <w:numPr>
                                <w:ilvl w:val="0"/>
                                <w:numId w:val="1"/>
                              </w:numPr>
                              <w:adjustRightInd/>
                              <w:spacing w:line="240" w:lineRule="auto"/>
                              <w:jc w:val="left"/>
                              <w:rPr>
                                <w:rFonts w:ascii="Arial" w:hAnsi="Arial" w:cs="Arial"/>
                              </w:rPr>
                            </w:pPr>
                            <w:r w:rsidRPr="008E168C">
                              <w:rPr>
                                <w:rFonts w:ascii="Arial" w:eastAsia="Calibri" w:hAnsi="Arial" w:cs="Arial"/>
                                <w:color w:val="000000"/>
                              </w:rPr>
                              <w:t>Établir une communication adaptée bienveillante</w:t>
                            </w:r>
                            <w:r w:rsidRPr="008E168C">
                              <w:rPr>
                                <w:rFonts w:ascii="Arial" w:hAnsi="Arial" w:cs="Arial"/>
                              </w:rPr>
                              <w:t xml:space="preserve"> et respectueuse de l'autre</w:t>
                            </w:r>
                            <w:r w:rsidRPr="008E168C">
                              <w:rPr>
                                <w:rFonts w:ascii="Arial" w:hAnsi="Arial" w:cs="Arial"/>
                                <w:color w:val="3E3E3E"/>
                                <w:shd w:val="clear" w:color="auto" w:fill="FFFBEF"/>
                              </w:rPr>
                              <w:t xml:space="preserve"> </w:t>
                            </w:r>
                          </w:p>
                          <w:p w:rsidR="00E060D4" w:rsidRPr="008E168C" w:rsidRDefault="00E060D4" w:rsidP="00E060D4">
                            <w:pPr>
                              <w:pStyle w:val="Paragraphedeliste"/>
                              <w:numPr>
                                <w:ilvl w:val="0"/>
                                <w:numId w:val="1"/>
                              </w:numPr>
                              <w:spacing w:line="240" w:lineRule="auto"/>
                              <w:rPr>
                                <w:rFonts w:ascii="Arial" w:eastAsia="Calibri" w:hAnsi="Arial" w:cs="Arial"/>
                                <w:color w:val="000000"/>
                              </w:rPr>
                            </w:pPr>
                            <w:r w:rsidRPr="008E168C">
                              <w:rPr>
                                <w:rFonts w:ascii="Arial" w:eastAsia="Calibri" w:hAnsi="Arial" w:cs="Arial"/>
                                <w:color w:val="000000"/>
                              </w:rPr>
                              <w:t>Dépasser et surmonter ses échecs</w:t>
                            </w:r>
                          </w:p>
                          <w:p w:rsidR="00E060D4" w:rsidRPr="008E168C" w:rsidRDefault="00E060D4" w:rsidP="00E060D4">
                            <w:pPr>
                              <w:pStyle w:val="Paragraphedeliste"/>
                              <w:numPr>
                                <w:ilvl w:val="0"/>
                                <w:numId w:val="1"/>
                              </w:numPr>
                              <w:spacing w:line="240" w:lineRule="auto"/>
                              <w:rPr>
                                <w:rFonts w:ascii="Arial" w:eastAsia="Calibri" w:hAnsi="Arial" w:cs="Arial"/>
                                <w:color w:val="000000"/>
                              </w:rPr>
                            </w:pPr>
                            <w:r w:rsidRPr="008E168C">
                              <w:rPr>
                                <w:rFonts w:ascii="Arial" w:eastAsia="Calibri" w:hAnsi="Arial" w:cs="Arial"/>
                                <w:color w:val="000000"/>
                              </w:rPr>
                              <w:t>Reconnaitre et réguler ses émotions</w:t>
                            </w:r>
                          </w:p>
                          <w:p w:rsidR="00E060D4" w:rsidRPr="008E168C" w:rsidRDefault="00E060D4" w:rsidP="00E060D4">
                            <w:pPr>
                              <w:pStyle w:val="Paragraphedeliste"/>
                              <w:widowControl/>
                              <w:numPr>
                                <w:ilvl w:val="0"/>
                                <w:numId w:val="2"/>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 xml:space="preserve">Renforcer l’estime et la confiance en soi </w:t>
                            </w:r>
                          </w:p>
                          <w:p w:rsidR="00E060D4" w:rsidRPr="008E168C" w:rsidRDefault="00E060D4" w:rsidP="00E060D4">
                            <w:pPr>
                              <w:pStyle w:val="Paragraphedeliste"/>
                              <w:widowControl/>
                              <w:numPr>
                                <w:ilvl w:val="0"/>
                                <w:numId w:val="2"/>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S’épanouir dans la formation et prendre plaisir à apprendre</w:t>
                            </w:r>
                          </w:p>
                          <w:p w:rsidR="00E060D4" w:rsidRPr="008E168C" w:rsidRDefault="00E060D4" w:rsidP="00E060D4">
                            <w:pPr>
                              <w:widowControl/>
                              <w:adjustRightInd/>
                              <w:spacing w:line="240" w:lineRule="auto"/>
                              <w:jc w:val="left"/>
                              <w:rPr>
                                <w:rFonts w:ascii="Arial" w:eastAsia="Calibri" w:hAnsi="Arial" w:cs="Arial"/>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2" style="position:absolute;left:0;text-align:left;margin-left:-22.5pt;margin-top:8pt;width:358.05pt;height:4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" strokecolor="#00b050" strokeweight="2pt">
                <v:path arrowok="t"/>
                <v:textbox>
                  <w:txbxContent>
                    <w:p w:rsidR="00E060D4" w:rsidRPr="008E168C" w:rsidRDefault="00E060D4" w:rsidP="00E060D4">
                      <w:pPr>
                        <w:pStyle w:val="Titre2"/>
                        <w:spacing w:before="0" w:beforeAutospacing="0" w:after="0" w:afterAutospacing="0"/>
                        <w:jc w:val="center"/>
                        <w:rPr>
                          <w:rFonts w:ascii="Arial" w:hAnsi="Arial" w:cs="Arial"/>
                          <w:color w:val="000000"/>
                          <w:sz w:val="20"/>
                          <w:szCs w:val="20"/>
                        </w:rPr>
                      </w:pPr>
                      <w:bookmarkStart w:id="99" w:name="_Toc13660943"/>
                      <w:bookmarkStart w:id="100" w:name="_Toc13661339"/>
                      <w:bookmarkStart w:id="101" w:name="_Toc13661378"/>
                      <w:bookmarkStart w:id="102" w:name="_Toc13664569"/>
                      <w:bookmarkStart w:id="103" w:name="_Toc13664913"/>
                      <w:bookmarkStart w:id="104" w:name="_Toc13665376"/>
                      <w:bookmarkStart w:id="105" w:name="_Toc14360545"/>
                      <w:bookmarkStart w:id="106" w:name="_Toc17961623"/>
                      <w:r w:rsidRPr="008E168C">
                        <w:rPr>
                          <w:rFonts w:ascii="Arial" w:hAnsi="Arial" w:cs="Arial"/>
                          <w:color w:val="000000"/>
                          <w:sz w:val="20"/>
                          <w:szCs w:val="20"/>
                        </w:rPr>
                        <w:t>ORIENTATIONS PEDAGOGIQUES</w:t>
                      </w:r>
                      <w:bookmarkEnd w:id="99"/>
                      <w:bookmarkEnd w:id="100"/>
                      <w:bookmarkEnd w:id="101"/>
                      <w:bookmarkEnd w:id="102"/>
                      <w:bookmarkEnd w:id="103"/>
                      <w:bookmarkEnd w:id="104"/>
                      <w:bookmarkEnd w:id="105"/>
                      <w:bookmarkEnd w:id="106"/>
                    </w:p>
                    <w:p w:rsidR="00E060D4" w:rsidRPr="008E168C" w:rsidRDefault="00E060D4" w:rsidP="00E060D4">
                      <w:pPr>
                        <w:spacing w:line="240" w:lineRule="auto"/>
                        <w:rPr>
                          <w:rFonts w:ascii="Arial" w:eastAsia="Calibri" w:hAnsi="Arial" w:cs="Arial"/>
                          <w:b/>
                          <w:color w:val="000000"/>
                        </w:rPr>
                      </w:pPr>
                    </w:p>
                    <w:p w:rsidR="00E060D4" w:rsidRPr="008E168C" w:rsidRDefault="00E060D4" w:rsidP="00E060D4">
                      <w:pPr>
                        <w:spacing w:line="240" w:lineRule="auto"/>
                        <w:rPr>
                          <w:rFonts w:ascii="Arial" w:eastAsia="Calibri" w:hAnsi="Arial" w:cs="Arial"/>
                          <w:b/>
                          <w:color w:val="000000"/>
                        </w:rPr>
                      </w:pPr>
                      <w:r w:rsidRPr="008E168C">
                        <w:rPr>
                          <w:rFonts w:ascii="Arial" w:eastAsia="Calibri" w:hAnsi="Arial" w:cs="Arial"/>
                          <w:b/>
                          <w:color w:val="000000"/>
                        </w:rPr>
                        <w:t xml:space="preserve">Acquisitions et développement des capacités cognitives : </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Utiliser le raisonnement clinique hypothético-déductif</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 xml:space="preserve">Mobiliser la méthodologie d’apprentissage des processus et de mise en œuvre et de surveillance des thérapeutiques médicamenteuses </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S’inscrire dans une démarche projet </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S’initier à la démarche de recherche </w:t>
                      </w:r>
                    </w:p>
                    <w:p w:rsidR="00E060D4" w:rsidRPr="008E168C" w:rsidRDefault="00E060D4" w:rsidP="00E060D4">
                      <w:pPr>
                        <w:pStyle w:val="Paragraphedeliste"/>
                        <w:widowControl/>
                        <w:numPr>
                          <w:ilvl w:val="0"/>
                          <w:numId w:val="5"/>
                        </w:numPr>
                        <w:tabs>
                          <w:tab w:val="left" w:pos="0"/>
                        </w:tabs>
                        <w:adjustRightInd/>
                        <w:spacing w:line="240" w:lineRule="auto"/>
                        <w:jc w:val="left"/>
                        <w:rPr>
                          <w:rFonts w:ascii="Arial" w:eastAsia="Calibri" w:hAnsi="Arial" w:cs="Arial"/>
                          <w:b/>
                          <w:i/>
                          <w:color w:val="000000"/>
                        </w:rPr>
                      </w:pPr>
                      <w:r w:rsidRPr="008E168C">
                        <w:rPr>
                          <w:rFonts w:ascii="Arial" w:eastAsia="Calibri" w:hAnsi="Arial" w:cs="Arial"/>
                          <w:color w:val="000000"/>
                        </w:rPr>
                        <w:t xml:space="preserve">Approfondir le questionnement professionnel et la posture réflexive </w:t>
                      </w:r>
                    </w:p>
                    <w:p w:rsidR="00E060D4" w:rsidRPr="008E168C" w:rsidRDefault="00E060D4" w:rsidP="00E060D4">
                      <w:pPr>
                        <w:pStyle w:val="Paragraphedeliste"/>
                        <w:widowControl/>
                        <w:numPr>
                          <w:ilvl w:val="0"/>
                          <w:numId w:val="5"/>
                        </w:numPr>
                        <w:tabs>
                          <w:tab w:val="left" w:pos="0"/>
                        </w:tabs>
                        <w:adjustRightInd/>
                        <w:spacing w:line="240" w:lineRule="auto"/>
                        <w:jc w:val="left"/>
                        <w:rPr>
                          <w:rFonts w:ascii="Arial" w:eastAsia="Calibri" w:hAnsi="Arial" w:cs="Arial"/>
                          <w:bCs/>
                          <w:iCs/>
                          <w:color w:val="000000"/>
                        </w:rPr>
                      </w:pPr>
                      <w:r w:rsidRPr="008E168C">
                        <w:rPr>
                          <w:rFonts w:ascii="Arial" w:eastAsia="Calibri" w:hAnsi="Arial" w:cs="Arial"/>
                          <w:bCs/>
                          <w:iCs/>
                          <w:color w:val="000000"/>
                        </w:rPr>
                        <w:t>Développer la pensée critique</w:t>
                      </w:r>
                    </w:p>
                    <w:p w:rsidR="00E060D4" w:rsidRPr="008E168C" w:rsidRDefault="00E060D4" w:rsidP="00E060D4">
                      <w:pPr>
                        <w:pStyle w:val="Paragraphedeliste"/>
                        <w:widowControl/>
                        <w:numPr>
                          <w:ilvl w:val="0"/>
                          <w:numId w:val="5"/>
                        </w:numPr>
                        <w:adjustRightInd/>
                        <w:spacing w:line="240" w:lineRule="auto"/>
                        <w:jc w:val="left"/>
                        <w:rPr>
                          <w:rFonts w:ascii="Arial" w:eastAsia="Calibri" w:hAnsi="Arial" w:cs="Arial"/>
                          <w:color w:val="000000"/>
                        </w:rPr>
                      </w:pPr>
                      <w:r w:rsidRPr="008E168C">
                        <w:rPr>
                          <w:rFonts w:ascii="Arial" w:eastAsia="Calibri" w:hAnsi="Arial" w:cs="Arial"/>
                          <w:color w:val="000000"/>
                        </w:rPr>
                        <w:t xml:space="preserve">Poursuivre le processus de responsabilisation et d’autonomisation progressive </w:t>
                      </w:r>
                    </w:p>
                    <w:p w:rsidR="00E060D4" w:rsidRPr="008E168C" w:rsidRDefault="00E060D4" w:rsidP="00E060D4">
                      <w:pPr>
                        <w:pStyle w:val="Paragraphedeliste"/>
                        <w:widowControl/>
                        <w:adjustRightInd/>
                        <w:spacing w:line="240" w:lineRule="auto"/>
                        <w:ind w:left="360"/>
                        <w:jc w:val="left"/>
                        <w:rPr>
                          <w:rFonts w:ascii="Arial" w:eastAsia="Calibri" w:hAnsi="Arial" w:cs="Arial"/>
                          <w:color w:val="000000"/>
                        </w:rPr>
                      </w:pPr>
                    </w:p>
                    <w:p w:rsidR="00E060D4" w:rsidRPr="008E168C" w:rsidRDefault="00E060D4" w:rsidP="00E060D4">
                      <w:pPr>
                        <w:pStyle w:val="Paragraphedeliste"/>
                        <w:widowControl/>
                        <w:tabs>
                          <w:tab w:val="left" w:pos="0"/>
                        </w:tabs>
                        <w:adjustRightInd/>
                        <w:spacing w:line="240" w:lineRule="auto"/>
                        <w:ind w:left="360"/>
                        <w:jc w:val="left"/>
                        <w:rPr>
                          <w:rFonts w:ascii="Arial" w:eastAsia="Calibri" w:hAnsi="Arial" w:cs="Arial"/>
                          <w:bCs/>
                          <w:iCs/>
                          <w:color w:val="000000"/>
                        </w:rPr>
                      </w:pPr>
                    </w:p>
                    <w:p w:rsidR="00E060D4" w:rsidRPr="008E168C" w:rsidRDefault="00E060D4" w:rsidP="00E060D4">
                      <w:pPr>
                        <w:spacing w:line="240" w:lineRule="auto"/>
                        <w:rPr>
                          <w:rFonts w:ascii="Arial" w:eastAsia="Calibri" w:hAnsi="Arial" w:cs="Arial"/>
                          <w:b/>
                          <w:color w:val="000000"/>
                        </w:rPr>
                      </w:pPr>
                      <w:r w:rsidRPr="008E168C">
                        <w:rPr>
                          <w:rFonts w:ascii="Arial" w:eastAsia="Calibri" w:hAnsi="Arial" w:cs="Arial"/>
                          <w:b/>
                          <w:i/>
                          <w:color w:val="000000"/>
                        </w:rPr>
                        <w:t>A</w:t>
                      </w:r>
                      <w:r w:rsidRPr="008E168C">
                        <w:rPr>
                          <w:rFonts w:ascii="Arial" w:eastAsia="Calibri" w:hAnsi="Arial" w:cs="Arial"/>
                          <w:b/>
                          <w:color w:val="000000"/>
                        </w:rPr>
                        <w:t xml:space="preserve">cquisition et développement des capacités motrices, d’innovation et de créativité : </w:t>
                      </w:r>
                    </w:p>
                    <w:p w:rsidR="00E060D4" w:rsidRPr="008E168C" w:rsidRDefault="00E060D4" w:rsidP="00E060D4">
                      <w:pPr>
                        <w:pStyle w:val="Paragraphedeliste"/>
                        <w:numPr>
                          <w:ilvl w:val="0"/>
                          <w:numId w:val="7"/>
                        </w:numPr>
                        <w:spacing w:line="240" w:lineRule="auto"/>
                        <w:rPr>
                          <w:rFonts w:ascii="Arial" w:eastAsia="Calibri" w:hAnsi="Arial" w:cs="Arial"/>
                          <w:color w:val="000000"/>
                        </w:rPr>
                      </w:pPr>
                      <w:r w:rsidRPr="008E168C">
                        <w:rPr>
                          <w:rFonts w:ascii="Arial" w:eastAsia="Calibri" w:hAnsi="Arial" w:cs="Arial"/>
                          <w:color w:val="000000"/>
                        </w:rPr>
                        <w:t>Développer sa dextérité et l’ergonomie dans sa pratique</w:t>
                      </w:r>
                    </w:p>
                    <w:p w:rsidR="00E060D4" w:rsidRPr="008E168C" w:rsidRDefault="00E060D4" w:rsidP="00E060D4">
                      <w:pPr>
                        <w:pStyle w:val="Paragraphedeliste"/>
                        <w:widowControl/>
                        <w:numPr>
                          <w:ilvl w:val="0"/>
                          <w:numId w:val="6"/>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Réaliser des supports didactiques et éducatifs</w:t>
                      </w:r>
                    </w:p>
                    <w:p w:rsidR="00E060D4" w:rsidRPr="008E168C" w:rsidRDefault="00E060D4" w:rsidP="00E060D4">
                      <w:pPr>
                        <w:pStyle w:val="Paragraphedeliste"/>
                        <w:widowControl/>
                        <w:numPr>
                          <w:ilvl w:val="0"/>
                          <w:numId w:val="6"/>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Expérimenter, tâtonner dans un environnement sécurisant</w:t>
                      </w:r>
                    </w:p>
                    <w:p w:rsidR="00E060D4" w:rsidRPr="008E168C" w:rsidRDefault="00E060D4" w:rsidP="00E060D4">
                      <w:pPr>
                        <w:pStyle w:val="Paragraphedeliste"/>
                        <w:widowControl/>
                        <w:numPr>
                          <w:ilvl w:val="0"/>
                          <w:numId w:val="6"/>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 xml:space="preserve">Oser l’innovation et utiliser sa créativité en mobilisant les </w:t>
                      </w:r>
                      <w:proofErr w:type="spellStart"/>
                      <w:r w:rsidRPr="008E168C">
                        <w:rPr>
                          <w:rFonts w:ascii="Arial" w:eastAsia="Calibri" w:hAnsi="Arial" w:cs="Arial"/>
                          <w:color w:val="000000"/>
                        </w:rPr>
                        <w:t>NTICs</w:t>
                      </w:r>
                      <w:proofErr w:type="spellEnd"/>
                      <w:r w:rsidRPr="008E168C">
                        <w:rPr>
                          <w:rFonts w:ascii="Arial" w:eastAsia="Calibri" w:hAnsi="Arial" w:cs="Arial"/>
                          <w:color w:val="000000"/>
                        </w:rPr>
                        <w:t xml:space="preserve"> </w:t>
                      </w:r>
                    </w:p>
                    <w:p w:rsidR="00E060D4" w:rsidRPr="008E168C" w:rsidRDefault="00E060D4" w:rsidP="00E060D4">
                      <w:pPr>
                        <w:pStyle w:val="Paragraphedeliste"/>
                        <w:widowControl/>
                        <w:adjustRightInd/>
                        <w:spacing w:line="240" w:lineRule="auto"/>
                        <w:ind w:left="360"/>
                        <w:jc w:val="left"/>
                        <w:rPr>
                          <w:rFonts w:ascii="Arial" w:eastAsia="Calibri" w:hAnsi="Arial" w:cs="Arial"/>
                          <w:color w:val="000000"/>
                        </w:rPr>
                      </w:pPr>
                    </w:p>
                    <w:p w:rsidR="00E060D4" w:rsidRPr="008E168C" w:rsidRDefault="00E060D4" w:rsidP="00E060D4">
                      <w:pPr>
                        <w:widowControl/>
                        <w:adjustRightInd/>
                        <w:spacing w:line="240" w:lineRule="auto"/>
                        <w:jc w:val="left"/>
                        <w:rPr>
                          <w:rFonts w:ascii="Arial" w:eastAsia="Calibri" w:hAnsi="Arial" w:cs="Arial"/>
                          <w:color w:val="000000"/>
                        </w:rPr>
                      </w:pPr>
                    </w:p>
                    <w:p w:rsidR="00E060D4" w:rsidRPr="008E168C" w:rsidRDefault="00E060D4" w:rsidP="00E060D4">
                      <w:pPr>
                        <w:spacing w:line="240" w:lineRule="auto"/>
                        <w:rPr>
                          <w:rFonts w:ascii="Arial" w:eastAsia="Calibri" w:hAnsi="Arial" w:cs="Arial"/>
                          <w:b/>
                          <w:color w:val="000000"/>
                        </w:rPr>
                      </w:pPr>
                      <w:r w:rsidRPr="008E168C">
                        <w:rPr>
                          <w:rFonts w:ascii="Arial" w:eastAsia="Calibri" w:hAnsi="Arial" w:cs="Arial"/>
                          <w:b/>
                          <w:color w:val="000000"/>
                        </w:rPr>
                        <w:t xml:space="preserve">Acquisition et développement des capacités sociales et émotionnelles : </w:t>
                      </w:r>
                    </w:p>
                    <w:p w:rsidR="00E060D4" w:rsidRPr="008E168C" w:rsidRDefault="00E060D4" w:rsidP="00E060D4">
                      <w:pPr>
                        <w:pStyle w:val="Paragraphedeliste"/>
                        <w:widowControl/>
                        <w:numPr>
                          <w:ilvl w:val="0"/>
                          <w:numId w:val="1"/>
                        </w:numPr>
                        <w:adjustRightInd/>
                        <w:spacing w:line="240" w:lineRule="auto"/>
                        <w:jc w:val="left"/>
                        <w:rPr>
                          <w:rFonts w:ascii="Arial" w:eastAsia="Calibri" w:hAnsi="Arial" w:cs="Arial"/>
                          <w:color w:val="000000"/>
                        </w:rPr>
                      </w:pPr>
                      <w:r w:rsidRPr="008E168C">
                        <w:rPr>
                          <w:rFonts w:ascii="Arial" w:eastAsia="Calibri" w:hAnsi="Arial" w:cs="Arial"/>
                          <w:color w:val="000000"/>
                        </w:rPr>
                        <w:t>Adopter une posture d’éducateur en promotion de la santé </w:t>
                      </w:r>
                    </w:p>
                    <w:p w:rsidR="00E060D4" w:rsidRPr="008E168C" w:rsidRDefault="00E060D4" w:rsidP="00E060D4">
                      <w:pPr>
                        <w:pStyle w:val="Paragraphedeliste"/>
                        <w:widowControl/>
                        <w:numPr>
                          <w:ilvl w:val="0"/>
                          <w:numId w:val="1"/>
                        </w:numPr>
                        <w:adjustRightInd/>
                        <w:spacing w:line="240" w:lineRule="auto"/>
                        <w:jc w:val="left"/>
                        <w:rPr>
                          <w:rFonts w:ascii="Arial" w:eastAsia="Calibri" w:hAnsi="Arial" w:cs="Arial"/>
                          <w:color w:val="000000"/>
                        </w:rPr>
                      </w:pPr>
                      <w:r w:rsidRPr="008E168C">
                        <w:rPr>
                          <w:rFonts w:ascii="Arial" w:eastAsia="Calibri" w:hAnsi="Arial" w:cs="Arial"/>
                          <w:color w:val="000000"/>
                        </w:rPr>
                        <w:t>S’inscrire dans l’interdisciplinarité et la coopération avec les pairs </w:t>
                      </w:r>
                    </w:p>
                    <w:p w:rsidR="00E060D4" w:rsidRPr="008E168C" w:rsidRDefault="00E060D4" w:rsidP="00E060D4">
                      <w:pPr>
                        <w:pStyle w:val="Paragraphedeliste"/>
                        <w:widowControl/>
                        <w:numPr>
                          <w:ilvl w:val="0"/>
                          <w:numId w:val="1"/>
                        </w:numPr>
                        <w:adjustRightInd/>
                        <w:spacing w:line="240" w:lineRule="auto"/>
                        <w:jc w:val="left"/>
                        <w:rPr>
                          <w:rFonts w:ascii="Arial" w:hAnsi="Arial" w:cs="Arial"/>
                        </w:rPr>
                      </w:pPr>
                      <w:r w:rsidRPr="008E168C">
                        <w:rPr>
                          <w:rFonts w:ascii="Arial" w:eastAsia="Calibri" w:hAnsi="Arial" w:cs="Arial"/>
                          <w:color w:val="000000"/>
                        </w:rPr>
                        <w:t>Établir une communication adaptée bienveillante</w:t>
                      </w:r>
                      <w:r w:rsidRPr="008E168C">
                        <w:rPr>
                          <w:rFonts w:ascii="Arial" w:hAnsi="Arial" w:cs="Arial"/>
                        </w:rPr>
                        <w:t xml:space="preserve"> et respectueuse de l'autre</w:t>
                      </w:r>
                      <w:r w:rsidRPr="008E168C">
                        <w:rPr>
                          <w:rFonts w:ascii="Arial" w:hAnsi="Arial" w:cs="Arial"/>
                          <w:color w:val="3E3E3E"/>
                          <w:shd w:val="clear" w:color="auto" w:fill="FFFBEF"/>
                        </w:rPr>
                        <w:t xml:space="preserve"> </w:t>
                      </w:r>
                    </w:p>
                    <w:p w:rsidR="00E060D4" w:rsidRPr="008E168C" w:rsidRDefault="00E060D4" w:rsidP="00E060D4">
                      <w:pPr>
                        <w:pStyle w:val="Paragraphedeliste"/>
                        <w:numPr>
                          <w:ilvl w:val="0"/>
                          <w:numId w:val="1"/>
                        </w:numPr>
                        <w:spacing w:line="240" w:lineRule="auto"/>
                        <w:rPr>
                          <w:rFonts w:ascii="Arial" w:eastAsia="Calibri" w:hAnsi="Arial" w:cs="Arial"/>
                          <w:color w:val="000000"/>
                        </w:rPr>
                      </w:pPr>
                      <w:r w:rsidRPr="008E168C">
                        <w:rPr>
                          <w:rFonts w:ascii="Arial" w:eastAsia="Calibri" w:hAnsi="Arial" w:cs="Arial"/>
                          <w:color w:val="000000"/>
                        </w:rPr>
                        <w:t>Dépasser et surmonter ses échecs</w:t>
                      </w:r>
                    </w:p>
                    <w:p w:rsidR="00E060D4" w:rsidRPr="008E168C" w:rsidRDefault="00E060D4" w:rsidP="00E060D4">
                      <w:pPr>
                        <w:pStyle w:val="Paragraphedeliste"/>
                        <w:numPr>
                          <w:ilvl w:val="0"/>
                          <w:numId w:val="1"/>
                        </w:numPr>
                        <w:spacing w:line="240" w:lineRule="auto"/>
                        <w:rPr>
                          <w:rFonts w:ascii="Arial" w:eastAsia="Calibri" w:hAnsi="Arial" w:cs="Arial"/>
                          <w:color w:val="000000"/>
                        </w:rPr>
                      </w:pPr>
                      <w:r w:rsidRPr="008E168C">
                        <w:rPr>
                          <w:rFonts w:ascii="Arial" w:eastAsia="Calibri" w:hAnsi="Arial" w:cs="Arial"/>
                          <w:color w:val="000000"/>
                        </w:rPr>
                        <w:t>Reconnaitre et réguler ses émotions</w:t>
                      </w:r>
                    </w:p>
                    <w:p w:rsidR="00E060D4" w:rsidRPr="008E168C" w:rsidRDefault="00E060D4" w:rsidP="00E060D4">
                      <w:pPr>
                        <w:pStyle w:val="Paragraphedeliste"/>
                        <w:widowControl/>
                        <w:numPr>
                          <w:ilvl w:val="0"/>
                          <w:numId w:val="2"/>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 xml:space="preserve">Renforcer l’estime et la confiance en soi </w:t>
                      </w:r>
                    </w:p>
                    <w:p w:rsidR="00E060D4" w:rsidRPr="008E168C" w:rsidRDefault="00E060D4" w:rsidP="00E060D4">
                      <w:pPr>
                        <w:pStyle w:val="Paragraphedeliste"/>
                        <w:widowControl/>
                        <w:numPr>
                          <w:ilvl w:val="0"/>
                          <w:numId w:val="2"/>
                        </w:numPr>
                        <w:adjustRightInd/>
                        <w:spacing w:line="240" w:lineRule="auto"/>
                        <w:ind w:left="360"/>
                        <w:jc w:val="left"/>
                        <w:rPr>
                          <w:rFonts w:ascii="Arial" w:eastAsia="Calibri" w:hAnsi="Arial" w:cs="Arial"/>
                          <w:color w:val="000000"/>
                        </w:rPr>
                      </w:pPr>
                      <w:r w:rsidRPr="008E168C">
                        <w:rPr>
                          <w:rFonts w:ascii="Arial" w:eastAsia="Calibri" w:hAnsi="Arial" w:cs="Arial"/>
                          <w:color w:val="000000"/>
                        </w:rPr>
                        <w:t>S’épanouir dans la formation et prendre plaisir à apprendre</w:t>
                      </w:r>
                    </w:p>
                    <w:p w:rsidR="00E060D4" w:rsidRPr="008E168C" w:rsidRDefault="00E060D4" w:rsidP="00E060D4">
                      <w:pPr>
                        <w:widowControl/>
                        <w:adjustRightInd/>
                        <w:spacing w:line="240" w:lineRule="auto"/>
                        <w:jc w:val="left"/>
                        <w:rPr>
                          <w:rFonts w:ascii="Arial" w:eastAsia="Calibri" w:hAnsi="Arial" w:cs="Arial"/>
                          <w:color w:val="000000"/>
                        </w:rPr>
                      </w:pPr>
                    </w:p>
                  </w:txbxContent>
                </v:textbox>
              </v:roundrect>
            </w:pict>
          </mc:Fallback>
        </mc:AlternateContent>
      </w: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r>
        <w:rPr>
          <w:b/>
          <w:noProof/>
          <w:sz w:val="24"/>
          <w:szCs w:val="24"/>
        </w:rPr>
        <mc:AlternateContent>
          <mc:Choice Requires="wps">
            <w:drawing>
              <wp:anchor distT="0" distB="0" distL="114300" distR="114300" simplePos="0" relativeHeight="251663360" behindDoc="0" locked="0" layoutInCell="1" allowOverlap="1" wp14:anchorId="616406F0" wp14:editId="556B0253">
                <wp:simplePos x="0" y="0"/>
                <wp:positionH relativeFrom="column">
                  <wp:posOffset>4100830</wp:posOffset>
                </wp:positionH>
                <wp:positionV relativeFrom="paragraph">
                  <wp:posOffset>9525</wp:posOffset>
                </wp:positionV>
                <wp:extent cx="520700" cy="203200"/>
                <wp:effectExtent l="0" t="0" r="12700" b="25400"/>
                <wp:wrapNone/>
                <wp:docPr id="864" name="Double flèche horizontale 864"/>
                <wp:cNvGraphicFramePr/>
                <a:graphic xmlns:a="http://schemas.openxmlformats.org/drawingml/2006/main">
                  <a:graphicData uri="http://schemas.microsoft.com/office/word/2010/wordprocessingShape">
                    <wps:wsp>
                      <wps:cNvSpPr/>
                      <wps:spPr>
                        <a:xfrm>
                          <a:off x="0" y="0"/>
                          <a:ext cx="520700" cy="203200"/>
                        </a:xfrm>
                        <a:prstGeom prst="lef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864" o:spid="_x0000_s1026" type="#_x0000_t69" style="position:absolute;margin-left:322.9pt;margin-top:.75pt;width:41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" adj="4215" fillcolor="#00b050" strokecolor="#243f60 [1604]" strokeweight="2pt"/>
            </w:pict>
          </mc:Fallback>
        </mc:AlternateContent>
      </w: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A70C2A" w:rsidP="00E060D4">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9856F6F" wp14:editId="2F10BDA2">
                <wp:simplePos x="0" y="0"/>
                <wp:positionH relativeFrom="column">
                  <wp:posOffset>-728345</wp:posOffset>
                </wp:positionH>
                <wp:positionV relativeFrom="paragraph">
                  <wp:posOffset>213360</wp:posOffset>
                </wp:positionV>
                <wp:extent cx="1193800" cy="310515"/>
                <wp:effectExtent l="3492" t="0" r="0" b="28892"/>
                <wp:wrapNone/>
                <wp:docPr id="866" name="Flèche à angle droit 866"/>
                <wp:cNvGraphicFramePr/>
                <a:graphic xmlns:a="http://schemas.openxmlformats.org/drawingml/2006/main">
                  <a:graphicData uri="http://schemas.microsoft.com/office/word/2010/wordprocessingShape">
                    <wps:wsp>
                      <wps:cNvSpPr/>
                      <wps:spPr>
                        <a:xfrm rot="5400000">
                          <a:off x="0" y="0"/>
                          <a:ext cx="1193800" cy="310515"/>
                        </a:xfrm>
                        <a:prstGeom prst="ben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à angle droit 866" o:spid="_x0000_s1026" style="position:absolute;margin-left:-57.35pt;margin-top:16.8pt;width:94pt;height:2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3800,3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" path="m,232886r1077357,l1077357,77629r-38814,l1116171,r77629,77629l1154986,77629r,232886l,310515,,232886xe" fillcolor="#00b050" strokecolor="#243f60 [1604]" strokeweight="2pt">
                <v:path arrowok="t" o:connecttype="custom" o:connectlocs="0,232886;1077357,232886;1077357,77629;1038543,77629;1116171,0;1193800,77629;1154986,77629;1154986,310515;0,310515;0,232886" o:connectangles="0,0,0,0,0,0,0,0,0,0"/>
              </v:shape>
            </w:pict>
          </mc:Fallback>
        </mc:AlternateContent>
      </w:r>
      <w:r w:rsidR="008E168C" w:rsidRPr="00302758">
        <w:rPr>
          <w:noProof/>
        </w:rPr>
        <mc:AlternateContent>
          <mc:Choice Requires="wps">
            <w:drawing>
              <wp:anchor distT="0" distB="0" distL="114300" distR="114300" simplePos="0" relativeHeight="251666432" behindDoc="0" locked="0" layoutInCell="1" allowOverlap="1" wp14:anchorId="3444421A" wp14:editId="39A8BDC8">
                <wp:simplePos x="0" y="0"/>
                <wp:positionH relativeFrom="column">
                  <wp:posOffset>76200</wp:posOffset>
                </wp:positionH>
                <wp:positionV relativeFrom="paragraph">
                  <wp:posOffset>16510</wp:posOffset>
                </wp:positionV>
                <wp:extent cx="6686550" cy="2028825"/>
                <wp:effectExtent l="0" t="0" r="19050" b="28575"/>
                <wp:wrapNone/>
                <wp:docPr id="857"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6550" cy="2028825"/>
                        </a:xfrm>
                        <a:prstGeom prst="roundRect">
                          <a:avLst>
                            <a:gd name="adj" fmla="val 16667"/>
                          </a:avLst>
                        </a:prstGeom>
                        <a:solidFill>
                          <a:srgbClr val="D6E3BC"/>
                        </a:solidFill>
                        <a:ln w="25400" algn="ctr">
                          <a:solidFill>
                            <a:srgbClr val="008000"/>
                          </a:solidFill>
                          <a:round/>
                          <a:headEnd/>
                          <a:tailEnd/>
                        </a:ln>
                      </wps:spPr>
                      <wps:txbx>
                        <w:txbxContent>
                          <w:p w:rsidR="00E060D4" w:rsidRPr="008E168C" w:rsidRDefault="00E060D4" w:rsidP="00E060D4">
                            <w:pPr>
                              <w:pStyle w:val="Titre2"/>
                              <w:spacing w:before="0" w:beforeAutospacing="0" w:after="0" w:afterAutospacing="0"/>
                              <w:jc w:val="center"/>
                              <w:rPr>
                                <w:rFonts w:ascii="Arial" w:hAnsi="Arial" w:cs="Arial"/>
                                <w:color w:val="000000"/>
                                <w:sz w:val="20"/>
                                <w:szCs w:val="20"/>
                                <w:u w:val="single"/>
                              </w:rPr>
                            </w:pPr>
                            <w:bookmarkStart w:id="68" w:name="_Toc13660944"/>
                            <w:bookmarkStart w:id="69" w:name="_Toc13661340"/>
                            <w:bookmarkStart w:id="70" w:name="_Toc13661379"/>
                            <w:bookmarkStart w:id="71" w:name="_Toc13664570"/>
                            <w:bookmarkStart w:id="72" w:name="_Toc13664914"/>
                            <w:bookmarkStart w:id="73" w:name="_Toc13665377"/>
                            <w:bookmarkStart w:id="74" w:name="_Toc14360546"/>
                            <w:bookmarkStart w:id="75" w:name="_Toc17961624"/>
                            <w:r w:rsidRPr="008E168C">
                              <w:rPr>
                                <w:rFonts w:ascii="Arial" w:hAnsi="Arial" w:cs="Arial"/>
                                <w:color w:val="000000"/>
                                <w:sz w:val="20"/>
                                <w:szCs w:val="20"/>
                                <w:u w:val="single"/>
                              </w:rPr>
                              <w:t>Profil attendu de l’étudiant de fin de 2</w:t>
                            </w:r>
                            <w:r w:rsidRPr="008E168C">
                              <w:rPr>
                                <w:rFonts w:ascii="Arial" w:hAnsi="Arial" w:cs="Arial"/>
                                <w:color w:val="000000"/>
                                <w:sz w:val="20"/>
                                <w:szCs w:val="20"/>
                                <w:u w:val="single"/>
                                <w:vertAlign w:val="superscript"/>
                              </w:rPr>
                              <w:t>ème</w:t>
                            </w:r>
                            <w:r w:rsidRPr="008E168C">
                              <w:rPr>
                                <w:rFonts w:ascii="Arial" w:hAnsi="Arial" w:cs="Arial"/>
                                <w:color w:val="000000"/>
                                <w:sz w:val="20"/>
                                <w:szCs w:val="20"/>
                                <w:u w:val="single"/>
                              </w:rPr>
                              <w:t xml:space="preserve"> année</w:t>
                            </w:r>
                            <w:bookmarkEnd w:id="68"/>
                            <w:bookmarkEnd w:id="69"/>
                            <w:bookmarkEnd w:id="70"/>
                            <w:bookmarkEnd w:id="71"/>
                            <w:bookmarkEnd w:id="72"/>
                            <w:bookmarkEnd w:id="73"/>
                            <w:bookmarkEnd w:id="74"/>
                            <w:bookmarkEnd w:id="75"/>
                          </w:p>
                          <w:p w:rsidR="00E060D4" w:rsidRPr="008E168C" w:rsidRDefault="00E060D4" w:rsidP="00E060D4">
                            <w:pPr>
                              <w:pStyle w:val="Titre2"/>
                              <w:spacing w:before="0" w:beforeAutospacing="0" w:after="0" w:afterAutospacing="0"/>
                              <w:jc w:val="center"/>
                              <w:rPr>
                                <w:rFonts w:ascii="Arial" w:hAnsi="Arial" w:cs="Arial"/>
                                <w:color w:val="000000"/>
                                <w:sz w:val="20"/>
                                <w:szCs w:val="20"/>
                                <w:u w:val="single"/>
                              </w:rPr>
                            </w:pPr>
                          </w:p>
                          <w:p w:rsidR="00E060D4" w:rsidRPr="008E168C" w:rsidRDefault="00E060D4" w:rsidP="00E060D4">
                            <w:pPr>
                              <w:spacing w:line="240" w:lineRule="auto"/>
                              <w:rPr>
                                <w:rFonts w:ascii="Arial" w:eastAsia="Calibri" w:hAnsi="Arial" w:cs="Arial"/>
                              </w:rPr>
                            </w:pPr>
                            <w:r w:rsidRPr="008E168C">
                              <w:rPr>
                                <w:rFonts w:ascii="Arial" w:eastAsia="Calibri" w:hAnsi="Arial" w:cs="Arial"/>
                              </w:rPr>
                              <w:t>Un étudiant qui acquiert et développe les activités infirmières en tenant compte des exigences et des évolutions actuelles de la profession.</w:t>
                            </w:r>
                          </w:p>
                          <w:p w:rsidR="00E060D4" w:rsidRPr="008E168C" w:rsidRDefault="00E060D4" w:rsidP="00E060D4">
                            <w:pPr>
                              <w:spacing w:line="240" w:lineRule="auto"/>
                              <w:rPr>
                                <w:rFonts w:ascii="Arial" w:eastAsia="Calibri" w:hAnsi="Arial" w:cs="Arial"/>
                              </w:rPr>
                            </w:pPr>
                            <w:r w:rsidRPr="008E168C">
                              <w:rPr>
                                <w:rFonts w:ascii="Arial" w:eastAsia="Calibri" w:hAnsi="Arial" w:cs="Arial"/>
                              </w:rPr>
                              <w:t>Un étudiant, qui grâce au développement de ses capacités psychosociales, va s’inscrire dans une dynamique de construction de son identité professionnelle en devenant à la fois acteur et auteur de son processus de professionnalisation, à savoir :</w:t>
                            </w:r>
                          </w:p>
                          <w:p w:rsidR="00E060D4" w:rsidRPr="008E168C" w:rsidRDefault="00E060D4" w:rsidP="00E060D4">
                            <w:pPr>
                              <w:pStyle w:val="Paragraphedeliste"/>
                              <w:numPr>
                                <w:ilvl w:val="0"/>
                                <w:numId w:val="3"/>
                              </w:numPr>
                              <w:spacing w:line="240" w:lineRule="auto"/>
                              <w:rPr>
                                <w:rFonts w:ascii="Arial" w:eastAsia="Calibri" w:hAnsi="Arial" w:cs="Arial"/>
                              </w:rPr>
                            </w:pPr>
                            <w:r w:rsidRPr="008E168C">
                              <w:rPr>
                                <w:rFonts w:ascii="Arial" w:eastAsia="Calibri" w:hAnsi="Arial" w:cs="Arial"/>
                              </w:rPr>
                              <w:t>conscient de son potentiel et de ses talents</w:t>
                            </w:r>
                          </w:p>
                          <w:p w:rsidR="00E060D4" w:rsidRPr="008E168C" w:rsidRDefault="00E060D4" w:rsidP="00E060D4">
                            <w:pPr>
                              <w:pStyle w:val="Paragraphedeliste"/>
                              <w:numPr>
                                <w:ilvl w:val="0"/>
                                <w:numId w:val="3"/>
                              </w:numPr>
                              <w:spacing w:line="240" w:lineRule="auto"/>
                              <w:rPr>
                                <w:rFonts w:ascii="Arial" w:eastAsia="Calibri" w:hAnsi="Arial" w:cs="Arial"/>
                              </w:rPr>
                            </w:pPr>
                            <w:r w:rsidRPr="008E168C">
                              <w:rPr>
                                <w:rFonts w:ascii="Arial" w:eastAsia="Calibri" w:hAnsi="Arial" w:cs="Arial"/>
                              </w:rPr>
                              <w:t>tendant vers une pratique responsable, adaptable, réflexive et autonome</w:t>
                            </w:r>
                          </w:p>
                          <w:p w:rsidR="00E060D4" w:rsidRPr="008E168C" w:rsidRDefault="00E060D4" w:rsidP="00E060D4">
                            <w:pPr>
                              <w:pStyle w:val="Paragraphedeliste"/>
                              <w:numPr>
                                <w:ilvl w:val="0"/>
                                <w:numId w:val="3"/>
                              </w:numPr>
                              <w:spacing w:line="240" w:lineRule="auto"/>
                              <w:rPr>
                                <w:rFonts w:ascii="Arial" w:eastAsia="Calibri" w:hAnsi="Arial" w:cs="Arial"/>
                              </w:rPr>
                            </w:pPr>
                            <w:r w:rsidRPr="008E168C">
                              <w:rPr>
                                <w:rFonts w:ascii="Arial" w:hAnsi="Arial" w:cs="Arial"/>
                              </w:rPr>
                              <w:t xml:space="preserve">donnant du sens à ses savoirs </w:t>
                            </w:r>
                          </w:p>
                          <w:p w:rsidR="00E060D4" w:rsidRPr="008E168C" w:rsidRDefault="00E060D4" w:rsidP="00E060D4">
                            <w:pPr>
                              <w:pStyle w:val="Paragraphedeliste"/>
                              <w:numPr>
                                <w:ilvl w:val="0"/>
                                <w:numId w:val="3"/>
                              </w:numPr>
                              <w:spacing w:line="240" w:lineRule="auto"/>
                              <w:rPr>
                                <w:rFonts w:ascii="Arial" w:eastAsia="Calibri" w:hAnsi="Arial" w:cs="Arial"/>
                              </w:rPr>
                            </w:pPr>
                            <w:r w:rsidRPr="008E168C">
                              <w:rPr>
                                <w:rFonts w:ascii="Arial" w:hAnsi="Arial" w:cs="Arial"/>
                              </w:rPr>
                              <w:t xml:space="preserve">initiant un positionnement professionnel en s’appuyant sur des valeurs </w:t>
                            </w:r>
                          </w:p>
                          <w:p w:rsidR="00E060D4" w:rsidRPr="008E168C" w:rsidRDefault="00E060D4" w:rsidP="00E060D4">
                            <w:pPr>
                              <w:spacing w:line="240" w:lineRule="auto"/>
                              <w:ind w:left="53"/>
                              <w:rPr>
                                <w:rFonts w:ascii="Arial" w:eastAsia="Calibri" w:hAnsi="Arial" w:cs="Arial"/>
                              </w:rPr>
                            </w:pPr>
                          </w:p>
                          <w:p w:rsidR="00E060D4" w:rsidRPr="009242CB" w:rsidRDefault="00E060D4" w:rsidP="00E060D4">
                            <w:pPr>
                              <w:pStyle w:val="Paragraphedeliste"/>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 o:spid="_x0000_s1033" style="position:absolute;left:0;text-align:left;margin-left:6pt;margin-top:1.3pt;width:526.5pt;height:1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" fillcolor="#d6e3bc" strokecolor="green" strokeweight="2pt">
                <v:path arrowok="t"/>
                <v:textbox>
                  <w:txbxContent>
                    <w:p w:rsidR="00E060D4" w:rsidRPr="008E168C" w:rsidRDefault="00E060D4" w:rsidP="00E060D4">
                      <w:pPr>
                        <w:pStyle w:val="Titre2"/>
                        <w:spacing w:before="0" w:beforeAutospacing="0" w:after="0" w:afterAutospacing="0"/>
                        <w:jc w:val="center"/>
                        <w:rPr>
                          <w:rFonts w:ascii="Arial" w:hAnsi="Arial" w:cs="Arial"/>
                          <w:color w:val="000000"/>
                          <w:sz w:val="20"/>
                          <w:szCs w:val="20"/>
                          <w:u w:val="single"/>
                        </w:rPr>
                      </w:pPr>
                      <w:bookmarkStart w:id="115" w:name="_Toc13660944"/>
                      <w:bookmarkStart w:id="116" w:name="_Toc13661340"/>
                      <w:bookmarkStart w:id="117" w:name="_Toc13661379"/>
                      <w:bookmarkStart w:id="118" w:name="_Toc13664570"/>
                      <w:bookmarkStart w:id="119" w:name="_Toc13664914"/>
                      <w:bookmarkStart w:id="120" w:name="_Toc13665377"/>
                      <w:bookmarkStart w:id="121" w:name="_Toc14360546"/>
                      <w:bookmarkStart w:id="122" w:name="_Toc17961624"/>
                      <w:r w:rsidRPr="008E168C">
                        <w:rPr>
                          <w:rFonts w:ascii="Arial" w:hAnsi="Arial" w:cs="Arial"/>
                          <w:color w:val="000000"/>
                          <w:sz w:val="20"/>
                          <w:szCs w:val="20"/>
                          <w:u w:val="single"/>
                        </w:rPr>
                        <w:t>Profil attendu de l’étudiant de fin de 2</w:t>
                      </w:r>
                      <w:r w:rsidRPr="008E168C">
                        <w:rPr>
                          <w:rFonts w:ascii="Arial" w:hAnsi="Arial" w:cs="Arial"/>
                          <w:color w:val="000000"/>
                          <w:sz w:val="20"/>
                          <w:szCs w:val="20"/>
                          <w:u w:val="single"/>
                          <w:vertAlign w:val="superscript"/>
                        </w:rPr>
                        <w:t>ème</w:t>
                      </w:r>
                      <w:r w:rsidRPr="008E168C">
                        <w:rPr>
                          <w:rFonts w:ascii="Arial" w:hAnsi="Arial" w:cs="Arial"/>
                          <w:color w:val="000000"/>
                          <w:sz w:val="20"/>
                          <w:szCs w:val="20"/>
                          <w:u w:val="single"/>
                        </w:rPr>
                        <w:t xml:space="preserve"> année</w:t>
                      </w:r>
                      <w:bookmarkEnd w:id="115"/>
                      <w:bookmarkEnd w:id="116"/>
                      <w:bookmarkEnd w:id="117"/>
                      <w:bookmarkEnd w:id="118"/>
                      <w:bookmarkEnd w:id="119"/>
                      <w:bookmarkEnd w:id="120"/>
                      <w:bookmarkEnd w:id="121"/>
                      <w:bookmarkEnd w:id="122"/>
                    </w:p>
                    <w:p w:rsidR="00E060D4" w:rsidRPr="008E168C" w:rsidRDefault="00E060D4" w:rsidP="00E060D4">
                      <w:pPr>
                        <w:pStyle w:val="Titre2"/>
                        <w:spacing w:before="0" w:beforeAutospacing="0" w:after="0" w:afterAutospacing="0"/>
                        <w:jc w:val="center"/>
                        <w:rPr>
                          <w:rFonts w:ascii="Arial" w:hAnsi="Arial" w:cs="Arial"/>
                          <w:color w:val="000000"/>
                          <w:sz w:val="20"/>
                          <w:szCs w:val="20"/>
                          <w:u w:val="single"/>
                        </w:rPr>
                      </w:pPr>
                    </w:p>
                    <w:p w:rsidR="00E060D4" w:rsidRPr="008E168C" w:rsidRDefault="00E060D4" w:rsidP="00E060D4">
                      <w:pPr>
                        <w:spacing w:line="240" w:lineRule="auto"/>
                        <w:rPr>
                          <w:rFonts w:ascii="Arial" w:eastAsia="Calibri" w:hAnsi="Arial" w:cs="Arial"/>
                        </w:rPr>
                      </w:pPr>
                      <w:r w:rsidRPr="008E168C">
                        <w:rPr>
                          <w:rFonts w:ascii="Arial" w:eastAsia="Calibri" w:hAnsi="Arial" w:cs="Arial"/>
                        </w:rPr>
                        <w:t>Un étudiant qui acquiert et développe les activités infirmières en tenant compte des exigences et des évolutions actuelles de la profession.</w:t>
                      </w:r>
                    </w:p>
                    <w:p w:rsidR="00E060D4" w:rsidRPr="008E168C" w:rsidRDefault="00E060D4" w:rsidP="00E060D4">
                      <w:pPr>
                        <w:spacing w:line="240" w:lineRule="auto"/>
                        <w:rPr>
                          <w:rFonts w:ascii="Arial" w:eastAsia="Calibri" w:hAnsi="Arial" w:cs="Arial"/>
                        </w:rPr>
                      </w:pPr>
                      <w:r w:rsidRPr="008E168C">
                        <w:rPr>
                          <w:rFonts w:ascii="Arial" w:eastAsia="Calibri" w:hAnsi="Arial" w:cs="Arial"/>
                        </w:rPr>
                        <w:t>Un étudiant, qui grâce au développement de ses capacités psychosociales, va s’inscrire dans une dynamique de construction de son identité professionnelle en devenant à la fois acteur et auteur de son processus de professionnalisation, à savoir :</w:t>
                      </w:r>
                    </w:p>
                    <w:p w:rsidR="00E060D4" w:rsidRPr="008E168C" w:rsidRDefault="00E060D4" w:rsidP="00E060D4">
                      <w:pPr>
                        <w:pStyle w:val="Paragraphedeliste"/>
                        <w:numPr>
                          <w:ilvl w:val="0"/>
                          <w:numId w:val="3"/>
                        </w:numPr>
                        <w:spacing w:line="240" w:lineRule="auto"/>
                        <w:rPr>
                          <w:rFonts w:ascii="Arial" w:eastAsia="Calibri" w:hAnsi="Arial" w:cs="Arial"/>
                        </w:rPr>
                      </w:pPr>
                      <w:r w:rsidRPr="008E168C">
                        <w:rPr>
                          <w:rFonts w:ascii="Arial" w:eastAsia="Calibri" w:hAnsi="Arial" w:cs="Arial"/>
                        </w:rPr>
                        <w:t>conscient de son potentiel et de ses talents</w:t>
                      </w:r>
                    </w:p>
                    <w:p w:rsidR="00E060D4" w:rsidRPr="008E168C" w:rsidRDefault="00E060D4" w:rsidP="00E060D4">
                      <w:pPr>
                        <w:pStyle w:val="Paragraphedeliste"/>
                        <w:numPr>
                          <w:ilvl w:val="0"/>
                          <w:numId w:val="3"/>
                        </w:numPr>
                        <w:spacing w:line="240" w:lineRule="auto"/>
                        <w:rPr>
                          <w:rFonts w:ascii="Arial" w:eastAsia="Calibri" w:hAnsi="Arial" w:cs="Arial"/>
                        </w:rPr>
                      </w:pPr>
                      <w:r w:rsidRPr="008E168C">
                        <w:rPr>
                          <w:rFonts w:ascii="Arial" w:eastAsia="Calibri" w:hAnsi="Arial" w:cs="Arial"/>
                        </w:rPr>
                        <w:t>tendant vers une pratique responsable, adaptable, réflexive et autonome</w:t>
                      </w:r>
                    </w:p>
                    <w:p w:rsidR="00E060D4" w:rsidRPr="008E168C" w:rsidRDefault="00E060D4" w:rsidP="00E060D4">
                      <w:pPr>
                        <w:pStyle w:val="Paragraphedeliste"/>
                        <w:numPr>
                          <w:ilvl w:val="0"/>
                          <w:numId w:val="3"/>
                        </w:numPr>
                        <w:spacing w:line="240" w:lineRule="auto"/>
                        <w:rPr>
                          <w:rFonts w:ascii="Arial" w:eastAsia="Calibri" w:hAnsi="Arial" w:cs="Arial"/>
                        </w:rPr>
                      </w:pPr>
                      <w:r w:rsidRPr="008E168C">
                        <w:rPr>
                          <w:rFonts w:ascii="Arial" w:hAnsi="Arial" w:cs="Arial"/>
                        </w:rPr>
                        <w:t xml:space="preserve">donnant du sens à ses savoirs </w:t>
                      </w:r>
                    </w:p>
                    <w:p w:rsidR="00E060D4" w:rsidRPr="008E168C" w:rsidRDefault="00E060D4" w:rsidP="00E060D4">
                      <w:pPr>
                        <w:pStyle w:val="Paragraphedeliste"/>
                        <w:numPr>
                          <w:ilvl w:val="0"/>
                          <w:numId w:val="3"/>
                        </w:numPr>
                        <w:spacing w:line="240" w:lineRule="auto"/>
                        <w:rPr>
                          <w:rFonts w:ascii="Arial" w:eastAsia="Calibri" w:hAnsi="Arial" w:cs="Arial"/>
                        </w:rPr>
                      </w:pPr>
                      <w:r w:rsidRPr="008E168C">
                        <w:rPr>
                          <w:rFonts w:ascii="Arial" w:hAnsi="Arial" w:cs="Arial"/>
                        </w:rPr>
                        <w:t xml:space="preserve">initiant un positionnement professionnel en s’appuyant sur des valeurs </w:t>
                      </w:r>
                    </w:p>
                    <w:p w:rsidR="00E060D4" w:rsidRPr="008E168C" w:rsidRDefault="00E060D4" w:rsidP="00E060D4">
                      <w:pPr>
                        <w:spacing w:line="240" w:lineRule="auto"/>
                        <w:ind w:left="53"/>
                        <w:rPr>
                          <w:rFonts w:ascii="Arial" w:eastAsia="Calibri" w:hAnsi="Arial" w:cs="Arial"/>
                        </w:rPr>
                      </w:pPr>
                    </w:p>
                    <w:p w:rsidR="00E060D4" w:rsidRPr="009242CB" w:rsidRDefault="00E060D4" w:rsidP="00E060D4">
                      <w:pPr>
                        <w:pStyle w:val="Paragraphedeliste"/>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p w:rsidR="00E060D4" w:rsidRDefault="00E060D4" w:rsidP="00E060D4">
                      <w:pPr>
                        <w:jc w:val="center"/>
                      </w:pPr>
                    </w:p>
                  </w:txbxContent>
                </v:textbox>
              </v:roundrect>
            </w:pict>
          </mc:Fallback>
        </mc:AlternateContent>
      </w: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E060D4" w:rsidRDefault="00E060D4" w:rsidP="00E060D4">
      <w:pPr>
        <w:rPr>
          <w:rFonts w:ascii="Arial" w:hAnsi="Arial" w:cs="Arial"/>
        </w:rPr>
      </w:pPr>
    </w:p>
    <w:p w:rsidR="001B531D" w:rsidRDefault="00AE78EE"/>
    <w:p w:rsidR="00591705" w:rsidRDefault="00591705"/>
    <w:p w:rsidR="00591705" w:rsidRDefault="00591705"/>
    <w:p w:rsidR="00591705" w:rsidRDefault="00591705" w:rsidP="00591705">
      <w:pPr>
        <w:keepNext/>
        <w:keepLines/>
        <w:pBdr>
          <w:top w:val="single" w:sz="4" w:space="1" w:color="auto"/>
          <w:left w:val="single" w:sz="4" w:space="4" w:color="auto"/>
          <w:bottom w:val="single" w:sz="4" w:space="1" w:color="auto"/>
          <w:right w:val="single" w:sz="4" w:space="4" w:color="auto"/>
        </w:pBdr>
        <w:spacing w:before="480"/>
        <w:jc w:val="center"/>
        <w:outlineLvl w:val="0"/>
        <w:rPr>
          <w:rFonts w:ascii="Arial" w:eastAsiaTheme="majorEastAsia" w:hAnsi="Arial" w:cs="Arial"/>
          <w:b/>
          <w:bCs/>
          <w:color w:val="B810A8"/>
          <w:sz w:val="32"/>
          <w:szCs w:val="32"/>
        </w:rPr>
      </w:pPr>
      <w:bookmarkStart w:id="76" w:name="_Toc463357154"/>
      <w:r w:rsidRPr="00591705">
        <w:rPr>
          <w:rFonts w:ascii="Arial" w:eastAsiaTheme="majorEastAsia" w:hAnsi="Arial" w:cs="Arial"/>
          <w:b/>
          <w:bCs/>
          <w:color w:val="B810A8"/>
          <w:sz w:val="32"/>
          <w:szCs w:val="32"/>
        </w:rPr>
        <w:lastRenderedPageBreak/>
        <w:t>Orientation</w:t>
      </w:r>
      <w:r w:rsidR="00A70C2A">
        <w:rPr>
          <w:rFonts w:ascii="Arial" w:eastAsiaTheme="majorEastAsia" w:hAnsi="Arial" w:cs="Arial"/>
          <w:b/>
          <w:bCs/>
          <w:color w:val="B810A8"/>
          <w:sz w:val="32"/>
          <w:szCs w:val="32"/>
        </w:rPr>
        <w:t>s</w:t>
      </w:r>
      <w:r w:rsidRPr="00591705">
        <w:rPr>
          <w:rFonts w:ascii="Arial" w:eastAsiaTheme="majorEastAsia" w:hAnsi="Arial" w:cs="Arial"/>
          <w:b/>
          <w:bCs/>
          <w:color w:val="B810A8"/>
          <w:sz w:val="32"/>
          <w:szCs w:val="32"/>
        </w:rPr>
        <w:t xml:space="preserve"> pédagogique</w:t>
      </w:r>
      <w:r w:rsidR="00A70C2A">
        <w:rPr>
          <w:rFonts w:ascii="Arial" w:eastAsiaTheme="majorEastAsia" w:hAnsi="Arial" w:cs="Arial"/>
          <w:b/>
          <w:bCs/>
          <w:color w:val="B810A8"/>
          <w:sz w:val="32"/>
          <w:szCs w:val="32"/>
        </w:rPr>
        <w:t>s</w:t>
      </w:r>
      <w:r w:rsidRPr="00591705">
        <w:rPr>
          <w:rFonts w:ascii="Arial" w:eastAsiaTheme="majorEastAsia" w:hAnsi="Arial" w:cs="Arial"/>
          <w:b/>
          <w:bCs/>
          <w:color w:val="B810A8"/>
          <w:sz w:val="32"/>
          <w:szCs w:val="32"/>
        </w:rPr>
        <w:t xml:space="preserve"> des semestres 5 et 6</w:t>
      </w:r>
      <w:bookmarkEnd w:id="76"/>
      <w:r w:rsidRPr="00591705">
        <w:rPr>
          <w:rFonts w:ascii="Arial" w:eastAsiaTheme="majorEastAsia" w:hAnsi="Arial" w:cs="Arial"/>
          <w:b/>
          <w:bCs/>
          <w:color w:val="B810A8"/>
          <w:sz w:val="32"/>
          <w:szCs w:val="32"/>
        </w:rPr>
        <w:t xml:space="preserve"> </w:t>
      </w:r>
    </w:p>
    <w:p w:rsidR="00DF798B" w:rsidRDefault="00DF798B" w:rsidP="00591705">
      <w:pPr>
        <w:rPr>
          <w:sz w:val="22"/>
          <w:szCs w:val="22"/>
        </w:rPr>
      </w:pPr>
    </w:p>
    <w:p w:rsidR="00591705" w:rsidRPr="00591705" w:rsidRDefault="00591705" w:rsidP="00591705">
      <w:pPr>
        <w:rPr>
          <w:sz w:val="22"/>
          <w:szCs w:val="22"/>
        </w:rPr>
      </w:pPr>
      <w:r w:rsidRPr="00591705">
        <w:rPr>
          <w:noProof/>
          <w:sz w:val="22"/>
          <w:szCs w:val="22"/>
        </w:rPr>
        <mc:AlternateContent>
          <mc:Choice Requires="wps">
            <w:drawing>
              <wp:anchor distT="0" distB="0" distL="114300" distR="114300" simplePos="0" relativeHeight="251668480" behindDoc="0" locked="0" layoutInCell="1" allowOverlap="1" wp14:anchorId="427421BE" wp14:editId="7C3F56E7">
                <wp:simplePos x="0" y="0"/>
                <wp:positionH relativeFrom="column">
                  <wp:posOffset>-66675</wp:posOffset>
                </wp:positionH>
                <wp:positionV relativeFrom="paragraph">
                  <wp:posOffset>92075</wp:posOffset>
                </wp:positionV>
                <wp:extent cx="6797230" cy="447675"/>
                <wp:effectExtent l="0" t="0" r="22860" b="28575"/>
                <wp:wrapNone/>
                <wp:docPr id="31" name="Rectangle à coins arrondis 31"/>
                <wp:cNvGraphicFramePr/>
                <a:graphic xmlns:a="http://schemas.openxmlformats.org/drawingml/2006/main">
                  <a:graphicData uri="http://schemas.microsoft.com/office/word/2010/wordprocessingShape">
                    <wps:wsp>
                      <wps:cNvSpPr/>
                      <wps:spPr>
                        <a:xfrm>
                          <a:off x="0" y="0"/>
                          <a:ext cx="6797230" cy="447675"/>
                        </a:xfrm>
                        <a:prstGeom prst="roundRect">
                          <a:avLst>
                            <a:gd name="adj" fmla="val 12621"/>
                          </a:avLst>
                        </a:prstGeom>
                        <a:solidFill>
                          <a:sysClr val="window" lastClr="FFFFFF"/>
                        </a:solidFill>
                        <a:ln w="25400" cap="flat" cmpd="sng" algn="ctr">
                          <a:solidFill>
                            <a:sysClr val="windowText" lastClr="000000"/>
                          </a:solidFill>
                          <a:prstDash val="solid"/>
                        </a:ln>
                        <a:effectLst/>
                      </wps:spPr>
                      <wps:txbx>
                        <w:txbxContent>
                          <w:p w:rsidR="00591705" w:rsidRPr="008E168C" w:rsidRDefault="00591705" w:rsidP="008E168C">
                            <w:pPr>
                              <w:pStyle w:val="Titre2"/>
                              <w:spacing w:before="0" w:after="0"/>
                              <w:jc w:val="center"/>
                              <w:rPr>
                                <w:rFonts w:ascii="Arial" w:hAnsi="Arial" w:cs="Arial"/>
                                <w:sz w:val="20"/>
                                <w:szCs w:val="20"/>
                              </w:rPr>
                            </w:pPr>
                            <w:bookmarkStart w:id="77" w:name="_Toc461598871"/>
                            <w:bookmarkStart w:id="78" w:name="_Toc461976153"/>
                            <w:bookmarkStart w:id="79" w:name="_Toc463357155"/>
                            <w:bookmarkStart w:id="80" w:name="_Toc529896673"/>
                            <w:bookmarkStart w:id="81" w:name="_Toc531071988"/>
                            <w:bookmarkStart w:id="82" w:name="_Toc14415294"/>
                            <w:r w:rsidRPr="008E168C">
                              <w:rPr>
                                <w:rFonts w:ascii="Arial" w:hAnsi="Arial" w:cs="Arial"/>
                                <w:sz w:val="20"/>
                                <w:szCs w:val="20"/>
                              </w:rPr>
                              <w:t>Etudiants en début de 3</w:t>
                            </w:r>
                            <w:r w:rsidRPr="008E168C">
                              <w:rPr>
                                <w:rFonts w:ascii="Arial" w:hAnsi="Arial" w:cs="Arial"/>
                                <w:sz w:val="20"/>
                                <w:szCs w:val="20"/>
                                <w:vertAlign w:val="superscript"/>
                              </w:rPr>
                              <w:t>ème</w:t>
                            </w:r>
                            <w:r w:rsidRPr="008E168C">
                              <w:rPr>
                                <w:rFonts w:ascii="Arial" w:hAnsi="Arial" w:cs="Arial"/>
                                <w:sz w:val="20"/>
                                <w:szCs w:val="20"/>
                              </w:rPr>
                              <w:t xml:space="preserve"> Année</w:t>
                            </w:r>
                            <w:bookmarkEnd w:id="77"/>
                            <w:bookmarkEnd w:id="78"/>
                            <w:bookmarkEnd w:id="79"/>
                            <w:bookmarkEnd w:id="80"/>
                            <w:bookmarkEnd w:id="81"/>
                            <w:bookmarkEnd w:id="82"/>
                          </w:p>
                          <w:p w:rsidR="00591705" w:rsidRDefault="00591705" w:rsidP="00591705">
                            <w:pPr>
                              <w:pStyle w:val="Sansinterligne"/>
                              <w:rPr>
                                <w:sz w:val="18"/>
                                <w:szCs w:val="18"/>
                              </w:rPr>
                            </w:pPr>
                          </w:p>
                          <w:p w:rsidR="00591705" w:rsidRDefault="00591705" w:rsidP="00591705">
                            <w:pPr>
                              <w:pStyle w:val="Sansinterligne"/>
                              <w:rPr>
                                <w:sz w:val="18"/>
                                <w:szCs w:val="18"/>
                              </w:rPr>
                            </w:pPr>
                          </w:p>
                          <w:p w:rsidR="00591705" w:rsidRDefault="00591705" w:rsidP="00591705">
                            <w:pPr>
                              <w:pStyle w:val="Sansinterligne"/>
                              <w:rPr>
                                <w:sz w:val="18"/>
                                <w:szCs w:val="18"/>
                              </w:rPr>
                            </w:pPr>
                          </w:p>
                          <w:p w:rsidR="00591705" w:rsidRDefault="00591705" w:rsidP="00591705">
                            <w:pPr>
                              <w:rPr>
                                <w:sz w:val="22"/>
                                <w:szCs w:val="22"/>
                              </w:rPr>
                            </w:pPr>
                            <w:r>
                              <w:t xml:space="preserve"> </w:t>
                            </w:r>
                          </w:p>
                          <w:p w:rsidR="00591705" w:rsidRDefault="00591705" w:rsidP="00591705">
                            <w:pPr>
                              <w:pStyle w:val="Sansinterligne"/>
                              <w:jc w:val="center"/>
                              <w:rPr>
                                <w:i/>
                              </w:rPr>
                            </w:pPr>
                          </w:p>
                          <w:p w:rsidR="00591705" w:rsidRDefault="00591705" w:rsidP="00591705"/>
                          <w:p w:rsidR="00591705" w:rsidRDefault="00591705" w:rsidP="00591705"/>
                          <w:p w:rsidR="00591705" w:rsidRDefault="00591705" w:rsidP="00591705"/>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 o:spid="_x0000_s1034" style="position:absolute;left:0;text-align:left;margin-left:-5.25pt;margin-top:7.25pt;width:535.2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" fillcolor="window" strokecolor="windowText" strokeweight="2pt">
                <v:textbox>
                  <w:txbxContent>
                    <w:p w:rsidR="00591705" w:rsidRPr="008E168C" w:rsidRDefault="00591705" w:rsidP="008E168C">
                      <w:pPr>
                        <w:pStyle w:val="Titre2"/>
                        <w:spacing w:before="0" w:after="0"/>
                        <w:jc w:val="center"/>
                        <w:rPr>
                          <w:rFonts w:ascii="Arial" w:hAnsi="Arial" w:cs="Arial"/>
                          <w:sz w:val="20"/>
                          <w:szCs w:val="20"/>
                        </w:rPr>
                      </w:pPr>
                      <w:bookmarkStart w:id="130" w:name="_Toc461598871"/>
                      <w:bookmarkStart w:id="131" w:name="_Toc461976153"/>
                      <w:bookmarkStart w:id="132" w:name="_Toc463357155"/>
                      <w:bookmarkStart w:id="133" w:name="_Toc529896673"/>
                      <w:bookmarkStart w:id="134" w:name="_Toc531071988"/>
                      <w:bookmarkStart w:id="135" w:name="_Toc14415294"/>
                      <w:r w:rsidRPr="008E168C">
                        <w:rPr>
                          <w:rFonts w:ascii="Arial" w:hAnsi="Arial" w:cs="Arial"/>
                          <w:sz w:val="20"/>
                          <w:szCs w:val="20"/>
                        </w:rPr>
                        <w:t>Etudiants en début de 3</w:t>
                      </w:r>
                      <w:r w:rsidRPr="008E168C">
                        <w:rPr>
                          <w:rFonts w:ascii="Arial" w:hAnsi="Arial" w:cs="Arial"/>
                          <w:sz w:val="20"/>
                          <w:szCs w:val="20"/>
                          <w:vertAlign w:val="superscript"/>
                        </w:rPr>
                        <w:t>ème</w:t>
                      </w:r>
                      <w:r w:rsidRPr="008E168C">
                        <w:rPr>
                          <w:rFonts w:ascii="Arial" w:hAnsi="Arial" w:cs="Arial"/>
                          <w:sz w:val="20"/>
                          <w:szCs w:val="20"/>
                        </w:rPr>
                        <w:t xml:space="preserve"> Année</w:t>
                      </w:r>
                      <w:bookmarkEnd w:id="130"/>
                      <w:bookmarkEnd w:id="131"/>
                      <w:bookmarkEnd w:id="132"/>
                      <w:bookmarkEnd w:id="133"/>
                      <w:bookmarkEnd w:id="134"/>
                      <w:bookmarkEnd w:id="135"/>
                    </w:p>
                    <w:p w:rsidR="00591705" w:rsidRDefault="00591705" w:rsidP="00591705">
                      <w:pPr>
                        <w:pStyle w:val="Sansinterligne"/>
                        <w:rPr>
                          <w:sz w:val="18"/>
                          <w:szCs w:val="18"/>
                        </w:rPr>
                      </w:pPr>
                    </w:p>
                    <w:p w:rsidR="00591705" w:rsidRDefault="00591705" w:rsidP="00591705">
                      <w:pPr>
                        <w:pStyle w:val="Sansinterligne"/>
                        <w:rPr>
                          <w:sz w:val="18"/>
                          <w:szCs w:val="18"/>
                        </w:rPr>
                      </w:pPr>
                    </w:p>
                    <w:p w:rsidR="00591705" w:rsidRDefault="00591705" w:rsidP="00591705">
                      <w:pPr>
                        <w:pStyle w:val="Sansinterligne"/>
                        <w:rPr>
                          <w:sz w:val="18"/>
                          <w:szCs w:val="18"/>
                        </w:rPr>
                      </w:pPr>
                    </w:p>
                    <w:p w:rsidR="00591705" w:rsidRDefault="00591705" w:rsidP="00591705">
                      <w:pPr>
                        <w:rPr>
                          <w:sz w:val="22"/>
                          <w:szCs w:val="22"/>
                        </w:rPr>
                      </w:pPr>
                      <w:r>
                        <w:t xml:space="preserve"> </w:t>
                      </w:r>
                    </w:p>
                    <w:p w:rsidR="00591705" w:rsidRDefault="00591705" w:rsidP="00591705">
                      <w:pPr>
                        <w:pStyle w:val="Sansinterligne"/>
                        <w:jc w:val="center"/>
                        <w:rPr>
                          <w:i/>
                        </w:rPr>
                      </w:pPr>
                    </w:p>
                    <w:p w:rsidR="00591705" w:rsidRDefault="00591705" w:rsidP="00591705"/>
                    <w:p w:rsidR="00591705" w:rsidRDefault="00591705" w:rsidP="00591705"/>
                    <w:p w:rsidR="00591705" w:rsidRDefault="00591705" w:rsidP="00591705"/>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txbxContent>
                </v:textbox>
              </v:roundrect>
            </w:pict>
          </mc:Fallback>
        </mc:AlternateContent>
      </w:r>
    </w:p>
    <w:p w:rsidR="00591705" w:rsidRPr="00591705" w:rsidRDefault="00591705" w:rsidP="00591705"/>
    <w:p w:rsidR="00591705" w:rsidRPr="00591705" w:rsidRDefault="00591705" w:rsidP="00591705"/>
    <w:p w:rsidR="00591705" w:rsidRPr="00591705" w:rsidRDefault="008E168C" w:rsidP="00591705">
      <w:r w:rsidRPr="00591705">
        <w:rPr>
          <w:noProof/>
          <w:sz w:val="22"/>
          <w:szCs w:val="22"/>
        </w:rPr>
        <mc:AlternateContent>
          <mc:Choice Requires="wps">
            <w:drawing>
              <wp:anchor distT="0" distB="0" distL="114300" distR="114300" simplePos="0" relativeHeight="251672576" behindDoc="0" locked="0" layoutInCell="1" allowOverlap="1" wp14:anchorId="3CAF5887" wp14:editId="2DE3FF2C">
                <wp:simplePos x="0" y="0"/>
                <wp:positionH relativeFrom="column">
                  <wp:posOffset>5487670</wp:posOffset>
                </wp:positionH>
                <wp:positionV relativeFrom="paragraph">
                  <wp:posOffset>103505</wp:posOffset>
                </wp:positionV>
                <wp:extent cx="312420" cy="259080"/>
                <wp:effectExtent l="19050" t="0" r="11430" b="45720"/>
                <wp:wrapNone/>
                <wp:docPr id="30" name="Flèche vers le bas 30"/>
                <wp:cNvGraphicFramePr/>
                <a:graphic xmlns:a="http://schemas.openxmlformats.org/drawingml/2006/main">
                  <a:graphicData uri="http://schemas.microsoft.com/office/word/2010/wordprocessingShape">
                    <wps:wsp>
                      <wps:cNvSpPr/>
                      <wps:spPr>
                        <a:xfrm>
                          <a:off x="0" y="0"/>
                          <a:ext cx="312420" cy="259080"/>
                        </a:xfrm>
                        <a:prstGeom prst="downArrow">
                          <a:avLst/>
                        </a:prstGeom>
                        <a:solidFill>
                          <a:srgbClr val="B810A8"/>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30" o:spid="_x0000_s1026" type="#_x0000_t67" style="position:absolute;margin-left:432.1pt;margin-top:8.15pt;width:24.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" adj="10800" fillcolor="#b810a8" strokecolor="#385d8a" strokeweight="2pt"/>
            </w:pict>
          </mc:Fallback>
        </mc:AlternateContent>
      </w:r>
      <w:r w:rsidRPr="00591705">
        <w:rPr>
          <w:noProof/>
        </w:rPr>
        <mc:AlternateContent>
          <mc:Choice Requires="wps">
            <w:drawing>
              <wp:anchor distT="0" distB="0" distL="114300" distR="114300" simplePos="0" relativeHeight="251673600" behindDoc="0" locked="0" layoutInCell="1" allowOverlap="1" wp14:anchorId="263ABD01" wp14:editId="3671895C">
                <wp:simplePos x="0" y="0"/>
                <wp:positionH relativeFrom="column">
                  <wp:posOffset>1782445</wp:posOffset>
                </wp:positionH>
                <wp:positionV relativeFrom="paragraph">
                  <wp:posOffset>105410</wp:posOffset>
                </wp:positionV>
                <wp:extent cx="312420" cy="259080"/>
                <wp:effectExtent l="19050" t="0" r="11430" b="45720"/>
                <wp:wrapNone/>
                <wp:docPr id="16" name="Flèche vers le bas 16"/>
                <wp:cNvGraphicFramePr/>
                <a:graphic xmlns:a="http://schemas.openxmlformats.org/drawingml/2006/main">
                  <a:graphicData uri="http://schemas.microsoft.com/office/word/2010/wordprocessingShape">
                    <wps:wsp>
                      <wps:cNvSpPr/>
                      <wps:spPr>
                        <a:xfrm>
                          <a:off x="0" y="0"/>
                          <a:ext cx="312420" cy="259080"/>
                        </a:xfrm>
                        <a:prstGeom prst="downArrow">
                          <a:avLst/>
                        </a:prstGeom>
                        <a:solidFill>
                          <a:srgbClr val="B810A8"/>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16" o:spid="_x0000_s1026" type="#_x0000_t67" style="position:absolute;margin-left:140.35pt;margin-top:8.3pt;width:24.6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" adj="10800" fillcolor="#b810a8" strokecolor="#385d8a" strokeweight="2pt"/>
            </w:pict>
          </mc:Fallback>
        </mc:AlternateContent>
      </w:r>
    </w:p>
    <w:p w:rsidR="00591705" w:rsidRPr="00591705" w:rsidRDefault="00A70C2A" w:rsidP="00591705">
      <w:pPr>
        <w:tabs>
          <w:tab w:val="left" w:pos="2196"/>
        </w:tabs>
      </w:pPr>
      <w:r w:rsidRPr="00591705">
        <w:rPr>
          <w:noProof/>
          <w:sz w:val="22"/>
          <w:szCs w:val="22"/>
        </w:rPr>
        <mc:AlternateContent>
          <mc:Choice Requires="wps">
            <w:drawing>
              <wp:anchor distT="0" distB="0" distL="114300" distR="114300" simplePos="0" relativeHeight="251675648" behindDoc="0" locked="0" layoutInCell="1" allowOverlap="1" wp14:anchorId="46A28248" wp14:editId="636CE6FC">
                <wp:simplePos x="0" y="0"/>
                <wp:positionH relativeFrom="column">
                  <wp:posOffset>4831080</wp:posOffset>
                </wp:positionH>
                <wp:positionV relativeFrom="paragraph">
                  <wp:posOffset>212090</wp:posOffset>
                </wp:positionV>
                <wp:extent cx="1779905" cy="5129530"/>
                <wp:effectExtent l="0" t="0" r="10795" b="13970"/>
                <wp:wrapNone/>
                <wp:docPr id="29" name="Rectangle à coins arrondis 29"/>
                <wp:cNvGraphicFramePr/>
                <a:graphic xmlns:a="http://schemas.openxmlformats.org/drawingml/2006/main">
                  <a:graphicData uri="http://schemas.microsoft.com/office/word/2010/wordprocessingShape">
                    <wps:wsp>
                      <wps:cNvSpPr/>
                      <wps:spPr>
                        <a:xfrm>
                          <a:off x="0" y="0"/>
                          <a:ext cx="1779905" cy="5129530"/>
                        </a:xfrm>
                        <a:prstGeom prst="roundRect">
                          <a:avLst/>
                        </a:prstGeom>
                        <a:solidFill>
                          <a:sysClr val="window" lastClr="FFFFFF"/>
                        </a:solidFill>
                        <a:ln w="25400" cap="flat" cmpd="sng" algn="ctr">
                          <a:solidFill>
                            <a:srgbClr val="B810A8"/>
                          </a:solidFill>
                          <a:prstDash val="solid"/>
                        </a:ln>
                        <a:effectLst/>
                      </wps:spPr>
                      <wps:txbx>
                        <w:txbxContent>
                          <w:p w:rsidR="00591705" w:rsidRDefault="00591705" w:rsidP="00591705">
                            <w:pPr>
                              <w:pStyle w:val="Titre2"/>
                              <w:spacing w:before="0"/>
                              <w:jc w:val="center"/>
                              <w:rPr>
                                <w:color w:val="000000" w:themeColor="text1"/>
                                <w:sz w:val="24"/>
                                <w:szCs w:val="24"/>
                              </w:rPr>
                            </w:pPr>
                            <w:bookmarkStart w:id="83" w:name="_Toc461598872"/>
                            <w:bookmarkStart w:id="84" w:name="_Toc461976154"/>
                            <w:bookmarkStart w:id="85" w:name="_Toc463357156"/>
                            <w:bookmarkStart w:id="86" w:name="_Toc529896674"/>
                            <w:bookmarkStart w:id="87" w:name="_Toc531071989"/>
                            <w:bookmarkStart w:id="88" w:name="_Toc14415295"/>
                            <w:r w:rsidRPr="002F3F90">
                              <w:rPr>
                                <w:color w:val="000000" w:themeColor="text1"/>
                                <w:sz w:val="24"/>
                                <w:szCs w:val="24"/>
                              </w:rPr>
                              <w:t>COMPETENCES CIBLEES</w:t>
                            </w:r>
                            <w:bookmarkEnd w:id="83"/>
                            <w:bookmarkEnd w:id="84"/>
                            <w:bookmarkEnd w:id="85"/>
                            <w:bookmarkEnd w:id="86"/>
                            <w:bookmarkEnd w:id="87"/>
                            <w:bookmarkEnd w:id="88"/>
                          </w:p>
                          <w:p w:rsidR="00591705" w:rsidRDefault="00591705" w:rsidP="00591705">
                            <w:pPr>
                              <w:jc w:val="left"/>
                              <w:rPr>
                                <w:rFonts w:ascii="Arial" w:hAnsi="Arial" w:cs="Arial"/>
                              </w:rPr>
                            </w:pPr>
                            <w:r>
                              <w:rPr>
                                <w:rFonts w:ascii="Arial" w:hAnsi="Arial" w:cs="Arial"/>
                              </w:rPr>
                              <w:t>Toutes les compétences sont ciblées et plus spécifiquement :</w:t>
                            </w:r>
                          </w:p>
                          <w:p w:rsidR="00591705" w:rsidRPr="00C118FC" w:rsidRDefault="00591705" w:rsidP="00591705">
                            <w:pPr>
                              <w:jc w:val="left"/>
                              <w:rPr>
                                <w:rFonts w:ascii="Arial" w:hAnsi="Arial" w:cs="Arial"/>
                              </w:rPr>
                            </w:pPr>
                          </w:p>
                          <w:p w:rsidR="00591705" w:rsidRPr="00C118FC" w:rsidRDefault="00591705" w:rsidP="00591705">
                            <w:pPr>
                              <w:jc w:val="left"/>
                              <w:rPr>
                                <w:rFonts w:ascii="Arial" w:hAnsi="Arial" w:cs="Arial"/>
                              </w:rPr>
                            </w:pPr>
                            <w:r w:rsidRPr="0062549A">
                              <w:rPr>
                                <w:rFonts w:ascii="Arial" w:hAnsi="Arial" w:cs="Arial"/>
                                <w:b/>
                              </w:rPr>
                              <w:t>C8 :</w:t>
                            </w:r>
                            <w:r w:rsidRPr="0062549A">
                              <w:rPr>
                                <w:rFonts w:ascii="Arial" w:hAnsi="Arial" w:cs="Arial"/>
                              </w:rPr>
                              <w:t xml:space="preserve"> Initiation à la démarche de recherche.</w:t>
                            </w:r>
                          </w:p>
                          <w:p w:rsidR="00591705" w:rsidRPr="00C118FC" w:rsidRDefault="00591705" w:rsidP="00591705">
                            <w:pPr>
                              <w:jc w:val="left"/>
                              <w:rPr>
                                <w:rFonts w:ascii="Arial" w:hAnsi="Arial" w:cs="Arial"/>
                              </w:rPr>
                            </w:pPr>
                            <w:r w:rsidRPr="0062549A">
                              <w:rPr>
                                <w:rFonts w:ascii="Arial" w:hAnsi="Arial" w:cs="Arial"/>
                                <w:b/>
                              </w:rPr>
                              <w:t>C7</w:t>
                            </w:r>
                            <w:r w:rsidRPr="0062549A">
                              <w:rPr>
                                <w:rFonts w:ascii="Arial" w:hAnsi="Arial" w:cs="Arial"/>
                              </w:rPr>
                              <w:t> : Analyser la qualité et améliorer sa pratique professionnelle.</w:t>
                            </w:r>
                          </w:p>
                          <w:p w:rsidR="00591705" w:rsidRPr="00C118FC" w:rsidRDefault="00591705" w:rsidP="00591705">
                            <w:pPr>
                              <w:jc w:val="left"/>
                              <w:rPr>
                                <w:rFonts w:ascii="Arial" w:hAnsi="Arial" w:cs="Arial"/>
                              </w:rPr>
                            </w:pPr>
                            <w:r w:rsidRPr="0062549A">
                              <w:rPr>
                                <w:rFonts w:ascii="Arial" w:hAnsi="Arial" w:cs="Arial"/>
                                <w:b/>
                              </w:rPr>
                              <w:t>C4</w:t>
                            </w:r>
                            <w:r w:rsidRPr="0062549A">
                              <w:rPr>
                                <w:rFonts w:ascii="Arial" w:hAnsi="Arial" w:cs="Arial"/>
                              </w:rPr>
                              <w:t> : Mettre en œuvre des actions à visée diagnostic et thérapeutique.</w:t>
                            </w:r>
                          </w:p>
                          <w:p w:rsidR="00591705" w:rsidRPr="00C118FC" w:rsidRDefault="00591705" w:rsidP="00591705">
                            <w:pPr>
                              <w:jc w:val="left"/>
                              <w:rPr>
                                <w:rFonts w:ascii="Arial" w:hAnsi="Arial" w:cs="Arial"/>
                              </w:rPr>
                            </w:pPr>
                            <w:r w:rsidRPr="0062549A">
                              <w:rPr>
                                <w:rFonts w:ascii="Arial" w:hAnsi="Arial" w:cs="Arial"/>
                                <w:b/>
                              </w:rPr>
                              <w:t>C9</w:t>
                            </w:r>
                            <w:r w:rsidRPr="0062549A">
                              <w:rPr>
                                <w:rFonts w:ascii="Arial" w:hAnsi="Arial" w:cs="Arial"/>
                              </w:rPr>
                              <w:t> : Rôle infirmier et organisation du travail</w:t>
                            </w:r>
                            <w:r>
                              <w:rPr>
                                <w:rFonts w:ascii="Arial" w:hAnsi="Arial" w:cs="Arial"/>
                              </w:rPr>
                              <w:t xml:space="preserve"> et inter professionnalisation.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 o:spid="_x0000_s1035" style="position:absolute;left:0;text-align:left;margin-left:380.4pt;margin-top:16.7pt;width:140.15pt;height:40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" fillcolor="window" strokecolor="#b810a8" strokeweight="2pt">
                <v:textbox>
                  <w:txbxContent>
                    <w:p w:rsidR="00591705" w:rsidRDefault="00591705" w:rsidP="00591705">
                      <w:pPr>
                        <w:pStyle w:val="Titre2"/>
                        <w:spacing w:before="0"/>
                        <w:jc w:val="center"/>
                        <w:rPr>
                          <w:color w:val="000000" w:themeColor="text1"/>
                          <w:sz w:val="24"/>
                          <w:szCs w:val="24"/>
                        </w:rPr>
                      </w:pPr>
                      <w:bookmarkStart w:id="142" w:name="_Toc461598872"/>
                      <w:bookmarkStart w:id="143" w:name="_Toc461976154"/>
                      <w:bookmarkStart w:id="144" w:name="_Toc463357156"/>
                      <w:bookmarkStart w:id="145" w:name="_Toc529896674"/>
                      <w:bookmarkStart w:id="146" w:name="_Toc531071989"/>
                      <w:bookmarkStart w:id="147" w:name="_Toc14415295"/>
                      <w:r w:rsidRPr="002F3F90">
                        <w:rPr>
                          <w:color w:val="000000" w:themeColor="text1"/>
                          <w:sz w:val="24"/>
                          <w:szCs w:val="24"/>
                        </w:rPr>
                        <w:t>COMPETENCES CIBLEES</w:t>
                      </w:r>
                      <w:bookmarkEnd w:id="142"/>
                      <w:bookmarkEnd w:id="143"/>
                      <w:bookmarkEnd w:id="144"/>
                      <w:bookmarkEnd w:id="145"/>
                      <w:bookmarkEnd w:id="146"/>
                      <w:bookmarkEnd w:id="147"/>
                    </w:p>
                    <w:p w:rsidR="00591705" w:rsidRDefault="00591705" w:rsidP="00591705">
                      <w:pPr>
                        <w:jc w:val="left"/>
                        <w:rPr>
                          <w:rFonts w:ascii="Arial" w:hAnsi="Arial" w:cs="Arial"/>
                        </w:rPr>
                      </w:pPr>
                      <w:r>
                        <w:rPr>
                          <w:rFonts w:ascii="Arial" w:hAnsi="Arial" w:cs="Arial"/>
                        </w:rPr>
                        <w:t>Toutes les compétences sont ciblées et plus spécifiquement :</w:t>
                      </w:r>
                    </w:p>
                    <w:p w:rsidR="00591705" w:rsidRPr="00C118FC" w:rsidRDefault="00591705" w:rsidP="00591705">
                      <w:pPr>
                        <w:jc w:val="left"/>
                        <w:rPr>
                          <w:rFonts w:ascii="Arial" w:hAnsi="Arial" w:cs="Arial"/>
                        </w:rPr>
                      </w:pPr>
                    </w:p>
                    <w:p w:rsidR="00591705" w:rsidRPr="00C118FC" w:rsidRDefault="00591705" w:rsidP="00591705">
                      <w:pPr>
                        <w:jc w:val="left"/>
                        <w:rPr>
                          <w:rFonts w:ascii="Arial" w:hAnsi="Arial" w:cs="Arial"/>
                        </w:rPr>
                      </w:pPr>
                      <w:r w:rsidRPr="0062549A">
                        <w:rPr>
                          <w:rFonts w:ascii="Arial" w:hAnsi="Arial" w:cs="Arial"/>
                          <w:b/>
                        </w:rPr>
                        <w:t>C8 :</w:t>
                      </w:r>
                      <w:r w:rsidRPr="0062549A">
                        <w:rPr>
                          <w:rFonts w:ascii="Arial" w:hAnsi="Arial" w:cs="Arial"/>
                        </w:rPr>
                        <w:t xml:space="preserve"> Initiation à la démarche de recherche.</w:t>
                      </w:r>
                    </w:p>
                    <w:p w:rsidR="00591705" w:rsidRPr="00C118FC" w:rsidRDefault="00591705" w:rsidP="00591705">
                      <w:pPr>
                        <w:jc w:val="left"/>
                        <w:rPr>
                          <w:rFonts w:ascii="Arial" w:hAnsi="Arial" w:cs="Arial"/>
                        </w:rPr>
                      </w:pPr>
                      <w:r w:rsidRPr="0062549A">
                        <w:rPr>
                          <w:rFonts w:ascii="Arial" w:hAnsi="Arial" w:cs="Arial"/>
                          <w:b/>
                        </w:rPr>
                        <w:t>C7</w:t>
                      </w:r>
                      <w:r w:rsidRPr="0062549A">
                        <w:rPr>
                          <w:rFonts w:ascii="Arial" w:hAnsi="Arial" w:cs="Arial"/>
                        </w:rPr>
                        <w:t> : Analyser la qualité et améliorer sa pratique professionnelle.</w:t>
                      </w:r>
                    </w:p>
                    <w:p w:rsidR="00591705" w:rsidRPr="00C118FC" w:rsidRDefault="00591705" w:rsidP="00591705">
                      <w:pPr>
                        <w:jc w:val="left"/>
                        <w:rPr>
                          <w:rFonts w:ascii="Arial" w:hAnsi="Arial" w:cs="Arial"/>
                        </w:rPr>
                      </w:pPr>
                      <w:r w:rsidRPr="0062549A">
                        <w:rPr>
                          <w:rFonts w:ascii="Arial" w:hAnsi="Arial" w:cs="Arial"/>
                          <w:b/>
                        </w:rPr>
                        <w:t>C4</w:t>
                      </w:r>
                      <w:r w:rsidRPr="0062549A">
                        <w:rPr>
                          <w:rFonts w:ascii="Arial" w:hAnsi="Arial" w:cs="Arial"/>
                        </w:rPr>
                        <w:t> : Mettre en œuvre des actions à visée diagnostic et thérapeutique.</w:t>
                      </w:r>
                    </w:p>
                    <w:p w:rsidR="00591705" w:rsidRPr="00C118FC" w:rsidRDefault="00591705" w:rsidP="00591705">
                      <w:pPr>
                        <w:jc w:val="left"/>
                        <w:rPr>
                          <w:rFonts w:ascii="Arial" w:hAnsi="Arial" w:cs="Arial"/>
                        </w:rPr>
                      </w:pPr>
                      <w:r w:rsidRPr="0062549A">
                        <w:rPr>
                          <w:rFonts w:ascii="Arial" w:hAnsi="Arial" w:cs="Arial"/>
                          <w:b/>
                        </w:rPr>
                        <w:t>C9</w:t>
                      </w:r>
                      <w:r w:rsidRPr="0062549A">
                        <w:rPr>
                          <w:rFonts w:ascii="Arial" w:hAnsi="Arial" w:cs="Arial"/>
                        </w:rPr>
                        <w:t> : Rôle infirmier et organisation du travail</w:t>
                      </w:r>
                      <w:r>
                        <w:rPr>
                          <w:rFonts w:ascii="Arial" w:hAnsi="Arial" w:cs="Arial"/>
                        </w:rPr>
                        <w:t xml:space="preserve"> et inter professionnalisation.</w:t>
                      </w:r>
                    </w:p>
                  </w:txbxContent>
                </v:textbox>
              </v:roundrect>
            </w:pict>
          </mc:Fallback>
        </mc:AlternateContent>
      </w:r>
      <w:r w:rsidRPr="00591705">
        <w:rPr>
          <w:noProof/>
          <w:sz w:val="22"/>
          <w:szCs w:val="22"/>
        </w:rPr>
        <mc:AlternateContent>
          <mc:Choice Requires="wps">
            <w:drawing>
              <wp:anchor distT="0" distB="0" distL="114300" distR="114300" simplePos="0" relativeHeight="251674624" behindDoc="0" locked="0" layoutInCell="1" allowOverlap="1" wp14:anchorId="2715D42B" wp14:editId="0B7946EC">
                <wp:simplePos x="0" y="0"/>
                <wp:positionH relativeFrom="column">
                  <wp:posOffset>-193675</wp:posOffset>
                </wp:positionH>
                <wp:positionV relativeFrom="paragraph">
                  <wp:posOffset>215265</wp:posOffset>
                </wp:positionV>
                <wp:extent cx="4239260" cy="5129530"/>
                <wp:effectExtent l="0" t="0" r="27940" b="13970"/>
                <wp:wrapNone/>
                <wp:docPr id="28" name="Rectangle à coins arrondis 28"/>
                <wp:cNvGraphicFramePr/>
                <a:graphic xmlns:a="http://schemas.openxmlformats.org/drawingml/2006/main">
                  <a:graphicData uri="http://schemas.microsoft.com/office/word/2010/wordprocessingShape">
                    <wps:wsp>
                      <wps:cNvSpPr/>
                      <wps:spPr>
                        <a:xfrm>
                          <a:off x="0" y="0"/>
                          <a:ext cx="4239260" cy="5129530"/>
                        </a:xfrm>
                        <a:prstGeom prst="roundRect">
                          <a:avLst/>
                        </a:prstGeom>
                        <a:solidFill>
                          <a:sysClr val="window" lastClr="FFFFFF"/>
                        </a:solidFill>
                        <a:ln w="25400" cap="flat" cmpd="sng" algn="ctr">
                          <a:solidFill>
                            <a:srgbClr val="B810A8"/>
                          </a:solidFill>
                          <a:prstDash val="solid"/>
                        </a:ln>
                        <a:effectLst/>
                      </wps:spPr>
                      <wps:txbx>
                        <w:txbxContent>
                          <w:p w:rsidR="00591705" w:rsidRPr="002F3F90" w:rsidRDefault="00591705" w:rsidP="00591705">
                            <w:pPr>
                              <w:pStyle w:val="Titre2"/>
                              <w:spacing w:before="0" w:after="0"/>
                              <w:jc w:val="center"/>
                              <w:rPr>
                                <w:color w:val="000000" w:themeColor="text1"/>
                                <w:sz w:val="24"/>
                                <w:szCs w:val="24"/>
                              </w:rPr>
                            </w:pPr>
                            <w:bookmarkStart w:id="89" w:name="_Toc461598873"/>
                            <w:bookmarkStart w:id="90" w:name="_Toc461976155"/>
                            <w:bookmarkStart w:id="91" w:name="_Toc463357157"/>
                            <w:bookmarkStart w:id="92" w:name="_Toc529896675"/>
                            <w:bookmarkStart w:id="93" w:name="_Toc531071990"/>
                            <w:bookmarkStart w:id="94" w:name="_Toc14415296"/>
                            <w:r w:rsidRPr="002F3F90">
                              <w:rPr>
                                <w:color w:val="000000" w:themeColor="text1"/>
                                <w:sz w:val="24"/>
                                <w:szCs w:val="24"/>
                              </w:rPr>
                              <w:t>ORIENTATIONS PEDAGOGIQUES</w:t>
                            </w:r>
                            <w:bookmarkEnd w:id="89"/>
                            <w:bookmarkEnd w:id="90"/>
                            <w:bookmarkEnd w:id="91"/>
                            <w:bookmarkEnd w:id="92"/>
                            <w:bookmarkEnd w:id="93"/>
                            <w:bookmarkEnd w:id="94"/>
                          </w:p>
                          <w:p w:rsidR="00591705" w:rsidRPr="0062549A" w:rsidRDefault="00591705" w:rsidP="00591705">
                            <w:pPr>
                              <w:rPr>
                                <w:rFonts w:ascii="Arial" w:hAnsi="Arial" w:cs="Arial"/>
                              </w:rPr>
                            </w:pPr>
                            <w:r w:rsidRPr="0062549A">
                              <w:rPr>
                                <w:rFonts w:ascii="Arial" w:hAnsi="Arial" w:cs="Arial"/>
                                <w:b/>
                              </w:rPr>
                              <w:t>Professionnalisation</w:t>
                            </w:r>
                            <w:r w:rsidRPr="0062549A">
                              <w:rPr>
                                <w:rFonts w:ascii="Arial" w:hAnsi="Arial" w:cs="Arial"/>
                              </w:rPr>
                              <w:t xml:space="preserve"> : </w:t>
                            </w:r>
                          </w:p>
                          <w:p w:rsidR="00591705" w:rsidRPr="0062549A" w:rsidRDefault="00591705" w:rsidP="00591705">
                            <w:pPr>
                              <w:pStyle w:val="Paragraphedeliste"/>
                              <w:widowControl/>
                              <w:numPr>
                                <w:ilvl w:val="0"/>
                                <w:numId w:val="9"/>
                              </w:numPr>
                              <w:adjustRightInd/>
                              <w:spacing w:after="200" w:line="276" w:lineRule="auto"/>
                              <w:rPr>
                                <w:rFonts w:ascii="Arial" w:hAnsi="Arial" w:cs="Arial"/>
                              </w:rPr>
                            </w:pPr>
                            <w:r w:rsidRPr="0062549A">
                              <w:rPr>
                                <w:rFonts w:ascii="Arial" w:hAnsi="Arial" w:cs="Arial"/>
                              </w:rPr>
                              <w:t>Mobiliser le raisonnement clinique dans l’analyse des situations de soins</w:t>
                            </w:r>
                          </w:p>
                          <w:p w:rsidR="00591705" w:rsidRPr="0062549A" w:rsidRDefault="00591705" w:rsidP="00591705">
                            <w:pPr>
                              <w:pStyle w:val="Paragraphedeliste"/>
                              <w:widowControl/>
                              <w:numPr>
                                <w:ilvl w:val="0"/>
                                <w:numId w:val="9"/>
                              </w:numPr>
                              <w:adjustRightInd/>
                              <w:spacing w:after="200" w:line="276" w:lineRule="auto"/>
                              <w:rPr>
                                <w:rFonts w:ascii="Arial" w:hAnsi="Arial" w:cs="Arial"/>
                              </w:rPr>
                            </w:pPr>
                            <w:r w:rsidRPr="0062549A">
                              <w:rPr>
                                <w:rFonts w:ascii="Arial" w:hAnsi="Arial" w:cs="Arial"/>
                              </w:rPr>
                              <w:t xml:space="preserve">Permettre à l’étudiant de s’épanouir dans sa formation  </w:t>
                            </w:r>
                          </w:p>
                          <w:p w:rsidR="00591705" w:rsidRPr="0062549A" w:rsidRDefault="00591705" w:rsidP="00591705">
                            <w:pPr>
                              <w:pStyle w:val="Paragraphedeliste"/>
                              <w:widowControl/>
                              <w:numPr>
                                <w:ilvl w:val="0"/>
                                <w:numId w:val="9"/>
                              </w:numPr>
                              <w:adjustRightInd/>
                              <w:spacing w:line="276" w:lineRule="auto"/>
                              <w:rPr>
                                <w:rFonts w:ascii="Arial" w:hAnsi="Arial" w:cs="Arial"/>
                              </w:rPr>
                            </w:pPr>
                            <w:r w:rsidRPr="0062549A">
                              <w:rPr>
                                <w:rFonts w:ascii="Arial" w:hAnsi="Arial" w:cs="Arial"/>
                              </w:rPr>
                              <w:t>Faciliter la prise de responsabilités professionnelles</w:t>
                            </w:r>
                          </w:p>
                          <w:p w:rsidR="00591705" w:rsidRPr="0062549A" w:rsidRDefault="00591705" w:rsidP="00591705">
                            <w:pPr>
                              <w:pStyle w:val="Paragraphedeliste"/>
                              <w:widowControl/>
                              <w:numPr>
                                <w:ilvl w:val="0"/>
                                <w:numId w:val="9"/>
                              </w:numPr>
                              <w:adjustRightInd/>
                              <w:spacing w:line="276" w:lineRule="auto"/>
                              <w:rPr>
                                <w:rFonts w:ascii="Arial" w:hAnsi="Arial" w:cs="Arial"/>
                              </w:rPr>
                            </w:pPr>
                            <w:r w:rsidRPr="0062549A">
                              <w:rPr>
                                <w:rFonts w:ascii="Arial" w:hAnsi="Arial" w:cs="Arial"/>
                              </w:rPr>
                              <w:t xml:space="preserve">Développer le questionnement professionnel en lien avec une situation de soins </w:t>
                            </w:r>
                          </w:p>
                          <w:p w:rsidR="00591705" w:rsidRPr="0062549A" w:rsidRDefault="00591705" w:rsidP="00591705">
                            <w:pPr>
                              <w:pStyle w:val="Paragraphedeliste"/>
                              <w:widowControl/>
                              <w:numPr>
                                <w:ilvl w:val="0"/>
                                <w:numId w:val="9"/>
                              </w:numPr>
                              <w:adjustRightInd/>
                              <w:spacing w:line="240" w:lineRule="auto"/>
                              <w:contextualSpacing w:val="0"/>
                              <w:jc w:val="left"/>
                              <w:rPr>
                                <w:rFonts w:ascii="Arial" w:hAnsi="Arial" w:cs="Arial"/>
                              </w:rPr>
                            </w:pPr>
                            <w:r w:rsidRPr="0062549A">
                              <w:rPr>
                                <w:rFonts w:ascii="Arial" w:hAnsi="Arial" w:cs="Arial"/>
                              </w:rPr>
                              <w:t xml:space="preserve">Valoriser le potentiel, l’expérience de l’étudiant dans des champs diversifiés pour l’encourager à affirmer son identité professionnelle </w:t>
                            </w:r>
                          </w:p>
                          <w:p w:rsidR="00591705" w:rsidRPr="0062549A" w:rsidRDefault="00591705" w:rsidP="00591705">
                            <w:pPr>
                              <w:pStyle w:val="Paragraphedeliste"/>
                              <w:widowControl/>
                              <w:numPr>
                                <w:ilvl w:val="0"/>
                                <w:numId w:val="9"/>
                              </w:numPr>
                              <w:adjustRightInd/>
                              <w:spacing w:line="240" w:lineRule="auto"/>
                              <w:contextualSpacing w:val="0"/>
                              <w:jc w:val="left"/>
                              <w:rPr>
                                <w:rFonts w:ascii="Arial" w:hAnsi="Arial" w:cs="Arial"/>
                              </w:rPr>
                            </w:pPr>
                            <w:r w:rsidRPr="0062549A">
                              <w:rPr>
                                <w:rFonts w:ascii="Arial" w:hAnsi="Arial" w:cs="Arial"/>
                              </w:rPr>
                              <w:t xml:space="preserve">Dynamiser l’apprentissage du métier de soignant centré autour de la singularité de la personne </w:t>
                            </w:r>
                          </w:p>
                          <w:p w:rsidR="00591705" w:rsidRPr="0062549A" w:rsidRDefault="00591705" w:rsidP="00591705">
                            <w:pPr>
                              <w:pStyle w:val="Paragraphedeliste"/>
                              <w:widowControl/>
                              <w:numPr>
                                <w:ilvl w:val="0"/>
                                <w:numId w:val="9"/>
                              </w:numPr>
                              <w:adjustRightInd/>
                              <w:spacing w:line="240" w:lineRule="auto"/>
                              <w:contextualSpacing w:val="0"/>
                              <w:jc w:val="left"/>
                              <w:rPr>
                                <w:rFonts w:ascii="Arial" w:hAnsi="Arial" w:cs="Arial"/>
                              </w:rPr>
                            </w:pPr>
                            <w:r w:rsidRPr="0062549A">
                              <w:rPr>
                                <w:rFonts w:ascii="Arial" w:hAnsi="Arial" w:cs="Arial"/>
                              </w:rPr>
                              <w:t xml:space="preserve">Mobiliser la posture réflexive </w:t>
                            </w:r>
                          </w:p>
                          <w:p w:rsidR="00591705" w:rsidRPr="0062549A" w:rsidRDefault="00591705" w:rsidP="00591705">
                            <w:pPr>
                              <w:pStyle w:val="Paragraphedeliste"/>
                              <w:widowControl/>
                              <w:numPr>
                                <w:ilvl w:val="0"/>
                                <w:numId w:val="13"/>
                              </w:numPr>
                              <w:adjustRightInd/>
                              <w:spacing w:line="276" w:lineRule="auto"/>
                              <w:jc w:val="left"/>
                              <w:rPr>
                                <w:rFonts w:ascii="Arial" w:hAnsi="Arial" w:cs="Arial"/>
                              </w:rPr>
                            </w:pPr>
                            <w:r w:rsidRPr="0062549A">
                              <w:rPr>
                                <w:rFonts w:ascii="Arial" w:hAnsi="Arial" w:cs="Arial"/>
                              </w:rPr>
                              <w:t xml:space="preserve">Développer la posture de leadership clinique </w:t>
                            </w:r>
                          </w:p>
                          <w:p w:rsidR="00591705" w:rsidRPr="0062549A" w:rsidRDefault="00591705" w:rsidP="00591705">
                            <w:pPr>
                              <w:pStyle w:val="Paragraphedeliste"/>
                              <w:widowControl/>
                              <w:numPr>
                                <w:ilvl w:val="0"/>
                                <w:numId w:val="13"/>
                              </w:numPr>
                              <w:adjustRightInd/>
                              <w:spacing w:line="276" w:lineRule="auto"/>
                              <w:jc w:val="left"/>
                              <w:rPr>
                                <w:rFonts w:ascii="Arial" w:hAnsi="Arial" w:cs="Arial"/>
                              </w:rPr>
                            </w:pPr>
                            <w:r w:rsidRPr="0062549A">
                              <w:rPr>
                                <w:rFonts w:ascii="Arial" w:hAnsi="Arial" w:cs="Arial"/>
                              </w:rPr>
                              <w:t xml:space="preserve">Construire son réseau professionnel </w:t>
                            </w:r>
                          </w:p>
                          <w:p w:rsidR="00591705" w:rsidRPr="00C118FC" w:rsidRDefault="00591705" w:rsidP="00591705">
                            <w:pPr>
                              <w:pStyle w:val="Paragraphedeliste"/>
                              <w:spacing w:line="276" w:lineRule="auto"/>
                              <w:rPr>
                                <w:rFonts w:ascii="Arial" w:hAnsi="Arial" w:cs="Arial"/>
                                <w:sz w:val="16"/>
                                <w:szCs w:val="16"/>
                              </w:rPr>
                            </w:pPr>
                          </w:p>
                          <w:p w:rsidR="00591705" w:rsidRPr="0062549A" w:rsidRDefault="00591705" w:rsidP="00591705">
                            <w:pPr>
                              <w:spacing w:line="276" w:lineRule="auto"/>
                              <w:contextualSpacing/>
                              <w:rPr>
                                <w:rFonts w:ascii="Arial" w:hAnsi="Arial" w:cs="Arial"/>
                                <w:b/>
                              </w:rPr>
                            </w:pPr>
                            <w:r w:rsidRPr="0062549A">
                              <w:rPr>
                                <w:rFonts w:ascii="Arial" w:hAnsi="Arial" w:cs="Arial"/>
                                <w:b/>
                              </w:rPr>
                              <w:t>Développement d’une dynamique de recherche :</w:t>
                            </w:r>
                          </w:p>
                          <w:p w:rsidR="00591705" w:rsidRPr="0062549A" w:rsidRDefault="00591705" w:rsidP="00591705">
                            <w:pPr>
                              <w:pStyle w:val="Paragraphedeliste"/>
                              <w:widowControl/>
                              <w:numPr>
                                <w:ilvl w:val="0"/>
                                <w:numId w:val="14"/>
                              </w:numPr>
                              <w:adjustRightInd/>
                              <w:spacing w:line="276" w:lineRule="auto"/>
                              <w:jc w:val="left"/>
                              <w:rPr>
                                <w:rFonts w:ascii="Arial" w:hAnsi="Arial" w:cs="Arial"/>
                                <w:b/>
                              </w:rPr>
                            </w:pPr>
                            <w:r w:rsidRPr="0062549A">
                              <w:rPr>
                                <w:rFonts w:ascii="Arial" w:hAnsi="Arial" w:cs="Arial"/>
                              </w:rPr>
                              <w:t xml:space="preserve">S’inscrire dans un travail d’initiation à la recherche </w:t>
                            </w:r>
                          </w:p>
                          <w:p w:rsidR="00591705" w:rsidRPr="0062549A" w:rsidRDefault="00591705" w:rsidP="00591705">
                            <w:pPr>
                              <w:pStyle w:val="Paragraphedeliste"/>
                              <w:widowControl/>
                              <w:numPr>
                                <w:ilvl w:val="0"/>
                                <w:numId w:val="10"/>
                              </w:numPr>
                              <w:adjustRightInd/>
                              <w:spacing w:line="240" w:lineRule="auto"/>
                              <w:contextualSpacing w:val="0"/>
                              <w:jc w:val="left"/>
                              <w:rPr>
                                <w:rFonts w:ascii="Arial" w:hAnsi="Arial" w:cs="Arial"/>
                              </w:rPr>
                            </w:pPr>
                            <w:r w:rsidRPr="0062549A">
                              <w:rPr>
                                <w:rFonts w:ascii="Arial" w:hAnsi="Arial" w:cs="Arial"/>
                              </w:rPr>
                              <w:t xml:space="preserve">Susciter le plaisir d’apprendre et la curiosité professionnelle au service de l’innovation/Inciter l’ouverture d’esprit et l’intérêt pour l’actualité </w:t>
                            </w:r>
                          </w:p>
                          <w:p w:rsidR="00591705" w:rsidRPr="0062549A" w:rsidRDefault="00591705" w:rsidP="00591705">
                            <w:pPr>
                              <w:pStyle w:val="Paragraphedeliste"/>
                              <w:widowControl/>
                              <w:numPr>
                                <w:ilvl w:val="0"/>
                                <w:numId w:val="10"/>
                              </w:numPr>
                              <w:adjustRightInd/>
                              <w:spacing w:after="200" w:line="276" w:lineRule="auto"/>
                              <w:rPr>
                                <w:rFonts w:ascii="Arial" w:hAnsi="Arial" w:cs="Arial"/>
                              </w:rPr>
                            </w:pPr>
                            <w:r w:rsidRPr="0062549A">
                              <w:rPr>
                                <w:rFonts w:ascii="Arial" w:hAnsi="Arial" w:cs="Arial"/>
                              </w:rPr>
                              <w:t xml:space="preserve">Permettre à l’étudiant d’être auteur de production et vecteur de communication </w:t>
                            </w:r>
                          </w:p>
                          <w:p w:rsidR="00591705" w:rsidRPr="0062549A" w:rsidRDefault="00591705" w:rsidP="00591705">
                            <w:pPr>
                              <w:spacing w:line="276" w:lineRule="auto"/>
                              <w:contextualSpacing/>
                              <w:rPr>
                                <w:rFonts w:ascii="Arial" w:hAnsi="Arial" w:cs="Arial"/>
                                <w:b/>
                              </w:rPr>
                            </w:pPr>
                            <w:r w:rsidRPr="0062549A">
                              <w:rPr>
                                <w:rFonts w:ascii="Arial" w:hAnsi="Arial" w:cs="Arial"/>
                                <w:b/>
                              </w:rPr>
                              <w:t>Emancipation</w:t>
                            </w:r>
                          </w:p>
                          <w:p w:rsidR="00591705" w:rsidRPr="0062549A" w:rsidRDefault="00591705" w:rsidP="00591705">
                            <w:pPr>
                              <w:widowControl/>
                              <w:numPr>
                                <w:ilvl w:val="0"/>
                                <w:numId w:val="12"/>
                              </w:numPr>
                              <w:adjustRightInd/>
                              <w:spacing w:line="276" w:lineRule="auto"/>
                              <w:contextualSpacing/>
                              <w:jc w:val="left"/>
                              <w:rPr>
                                <w:rFonts w:ascii="Arial" w:hAnsi="Arial" w:cs="Arial"/>
                              </w:rPr>
                            </w:pPr>
                            <w:r w:rsidRPr="0062549A">
                              <w:rPr>
                                <w:rFonts w:ascii="Arial" w:hAnsi="Arial" w:cs="Arial"/>
                              </w:rPr>
                              <w:t xml:space="preserve">Favoriser l’insertion professionnelle </w:t>
                            </w:r>
                          </w:p>
                          <w:p w:rsidR="00591705" w:rsidRPr="0062549A" w:rsidRDefault="00591705" w:rsidP="00591705">
                            <w:pPr>
                              <w:widowControl/>
                              <w:numPr>
                                <w:ilvl w:val="0"/>
                                <w:numId w:val="12"/>
                              </w:numPr>
                              <w:adjustRightInd/>
                              <w:spacing w:line="276" w:lineRule="auto"/>
                              <w:contextualSpacing/>
                              <w:jc w:val="left"/>
                              <w:rPr>
                                <w:rFonts w:ascii="Arial" w:hAnsi="Arial" w:cs="Arial"/>
                              </w:rPr>
                            </w:pPr>
                            <w:r w:rsidRPr="0062549A">
                              <w:rPr>
                                <w:rFonts w:ascii="Arial" w:hAnsi="Arial" w:cs="Arial"/>
                              </w:rPr>
                              <w:t xml:space="preserve">Prendre une posture active au sein de la formation </w:t>
                            </w: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jc w:val="center"/>
                              <w:rPr>
                                <w:color w:val="000000" w:themeColor="text1"/>
                              </w:rPr>
                            </w:pPr>
                          </w:p>
                          <w:p w:rsidR="00591705" w:rsidRDefault="00591705" w:rsidP="00591705">
                            <w:pPr>
                              <w:jc w:val="center"/>
                              <w:rPr>
                                <w:color w:val="000000" w:themeColor="text1"/>
                              </w:rPr>
                            </w:pPr>
                          </w:p>
                          <w:p w:rsidR="00591705" w:rsidRDefault="00591705" w:rsidP="00591705">
                            <w:pPr>
                              <w:jc w:val="center"/>
                              <w:rPr>
                                <w:color w:val="000000" w:themeColor="text1"/>
                              </w:rPr>
                            </w:pPr>
                          </w:p>
                          <w:p w:rsidR="00591705" w:rsidRDefault="00591705" w:rsidP="00591705">
                            <w:pPr>
                              <w:jc w:val="center"/>
                              <w:rPr>
                                <w:color w:val="000000" w:themeColor="text1"/>
                              </w:rPr>
                            </w:pPr>
                          </w:p>
                          <w:p w:rsidR="00591705" w:rsidRDefault="00591705" w:rsidP="0059170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36" style="position:absolute;left:0;text-align:left;margin-left:-15.25pt;margin-top:16.95pt;width:333.8pt;height:40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" fillcolor="window" strokecolor="#b810a8" strokeweight="2pt">
                <v:textbox>
                  <w:txbxContent>
                    <w:p w:rsidR="00591705" w:rsidRPr="002F3F90" w:rsidRDefault="00591705" w:rsidP="00591705">
                      <w:pPr>
                        <w:pStyle w:val="Titre2"/>
                        <w:spacing w:before="0" w:after="0"/>
                        <w:jc w:val="center"/>
                        <w:rPr>
                          <w:color w:val="000000" w:themeColor="text1"/>
                          <w:sz w:val="24"/>
                          <w:szCs w:val="24"/>
                        </w:rPr>
                      </w:pPr>
                      <w:bookmarkStart w:id="154" w:name="_Toc461598873"/>
                      <w:bookmarkStart w:id="155" w:name="_Toc461976155"/>
                      <w:bookmarkStart w:id="156" w:name="_Toc463357157"/>
                      <w:bookmarkStart w:id="157" w:name="_Toc529896675"/>
                      <w:bookmarkStart w:id="158" w:name="_Toc531071990"/>
                      <w:bookmarkStart w:id="159" w:name="_Toc14415296"/>
                      <w:r w:rsidRPr="002F3F90">
                        <w:rPr>
                          <w:color w:val="000000" w:themeColor="text1"/>
                          <w:sz w:val="24"/>
                          <w:szCs w:val="24"/>
                        </w:rPr>
                        <w:t>ORIENTATIONS PEDAGOGIQUES</w:t>
                      </w:r>
                      <w:bookmarkEnd w:id="154"/>
                      <w:bookmarkEnd w:id="155"/>
                      <w:bookmarkEnd w:id="156"/>
                      <w:bookmarkEnd w:id="157"/>
                      <w:bookmarkEnd w:id="158"/>
                      <w:bookmarkEnd w:id="159"/>
                    </w:p>
                    <w:p w:rsidR="00591705" w:rsidRPr="0062549A" w:rsidRDefault="00591705" w:rsidP="00591705">
                      <w:pPr>
                        <w:rPr>
                          <w:rFonts w:ascii="Arial" w:hAnsi="Arial" w:cs="Arial"/>
                        </w:rPr>
                      </w:pPr>
                      <w:r w:rsidRPr="0062549A">
                        <w:rPr>
                          <w:rFonts w:ascii="Arial" w:hAnsi="Arial" w:cs="Arial"/>
                          <w:b/>
                        </w:rPr>
                        <w:t>Professionnalisation</w:t>
                      </w:r>
                      <w:r w:rsidRPr="0062549A">
                        <w:rPr>
                          <w:rFonts w:ascii="Arial" w:hAnsi="Arial" w:cs="Arial"/>
                        </w:rPr>
                        <w:t xml:space="preserve"> : </w:t>
                      </w:r>
                    </w:p>
                    <w:p w:rsidR="00591705" w:rsidRPr="0062549A" w:rsidRDefault="00591705" w:rsidP="00591705">
                      <w:pPr>
                        <w:pStyle w:val="Paragraphedeliste"/>
                        <w:widowControl/>
                        <w:numPr>
                          <w:ilvl w:val="0"/>
                          <w:numId w:val="9"/>
                        </w:numPr>
                        <w:adjustRightInd/>
                        <w:spacing w:after="200" w:line="276" w:lineRule="auto"/>
                        <w:rPr>
                          <w:rFonts w:ascii="Arial" w:hAnsi="Arial" w:cs="Arial"/>
                        </w:rPr>
                      </w:pPr>
                      <w:r w:rsidRPr="0062549A">
                        <w:rPr>
                          <w:rFonts w:ascii="Arial" w:hAnsi="Arial" w:cs="Arial"/>
                        </w:rPr>
                        <w:t>Mobiliser le raisonnement clinique dans l’analyse des situations de soins</w:t>
                      </w:r>
                    </w:p>
                    <w:p w:rsidR="00591705" w:rsidRPr="0062549A" w:rsidRDefault="00591705" w:rsidP="00591705">
                      <w:pPr>
                        <w:pStyle w:val="Paragraphedeliste"/>
                        <w:widowControl/>
                        <w:numPr>
                          <w:ilvl w:val="0"/>
                          <w:numId w:val="9"/>
                        </w:numPr>
                        <w:adjustRightInd/>
                        <w:spacing w:after="200" w:line="276" w:lineRule="auto"/>
                        <w:rPr>
                          <w:rFonts w:ascii="Arial" w:hAnsi="Arial" w:cs="Arial"/>
                        </w:rPr>
                      </w:pPr>
                      <w:r w:rsidRPr="0062549A">
                        <w:rPr>
                          <w:rFonts w:ascii="Arial" w:hAnsi="Arial" w:cs="Arial"/>
                        </w:rPr>
                        <w:t xml:space="preserve">Permettre à l’étudiant de s’épanouir dans sa formation  </w:t>
                      </w:r>
                    </w:p>
                    <w:p w:rsidR="00591705" w:rsidRPr="0062549A" w:rsidRDefault="00591705" w:rsidP="00591705">
                      <w:pPr>
                        <w:pStyle w:val="Paragraphedeliste"/>
                        <w:widowControl/>
                        <w:numPr>
                          <w:ilvl w:val="0"/>
                          <w:numId w:val="9"/>
                        </w:numPr>
                        <w:adjustRightInd/>
                        <w:spacing w:line="276" w:lineRule="auto"/>
                        <w:rPr>
                          <w:rFonts w:ascii="Arial" w:hAnsi="Arial" w:cs="Arial"/>
                        </w:rPr>
                      </w:pPr>
                      <w:r w:rsidRPr="0062549A">
                        <w:rPr>
                          <w:rFonts w:ascii="Arial" w:hAnsi="Arial" w:cs="Arial"/>
                        </w:rPr>
                        <w:t>Faciliter la prise de responsabilités professionnelles</w:t>
                      </w:r>
                    </w:p>
                    <w:p w:rsidR="00591705" w:rsidRPr="0062549A" w:rsidRDefault="00591705" w:rsidP="00591705">
                      <w:pPr>
                        <w:pStyle w:val="Paragraphedeliste"/>
                        <w:widowControl/>
                        <w:numPr>
                          <w:ilvl w:val="0"/>
                          <w:numId w:val="9"/>
                        </w:numPr>
                        <w:adjustRightInd/>
                        <w:spacing w:line="276" w:lineRule="auto"/>
                        <w:rPr>
                          <w:rFonts w:ascii="Arial" w:hAnsi="Arial" w:cs="Arial"/>
                        </w:rPr>
                      </w:pPr>
                      <w:r w:rsidRPr="0062549A">
                        <w:rPr>
                          <w:rFonts w:ascii="Arial" w:hAnsi="Arial" w:cs="Arial"/>
                        </w:rPr>
                        <w:t xml:space="preserve">Développer le questionnement professionnel en lien avec une situation de soins </w:t>
                      </w:r>
                    </w:p>
                    <w:p w:rsidR="00591705" w:rsidRPr="0062549A" w:rsidRDefault="00591705" w:rsidP="00591705">
                      <w:pPr>
                        <w:pStyle w:val="Paragraphedeliste"/>
                        <w:widowControl/>
                        <w:numPr>
                          <w:ilvl w:val="0"/>
                          <w:numId w:val="9"/>
                        </w:numPr>
                        <w:adjustRightInd/>
                        <w:spacing w:line="240" w:lineRule="auto"/>
                        <w:contextualSpacing w:val="0"/>
                        <w:jc w:val="left"/>
                        <w:rPr>
                          <w:rFonts w:ascii="Arial" w:hAnsi="Arial" w:cs="Arial"/>
                        </w:rPr>
                      </w:pPr>
                      <w:r w:rsidRPr="0062549A">
                        <w:rPr>
                          <w:rFonts w:ascii="Arial" w:hAnsi="Arial" w:cs="Arial"/>
                        </w:rPr>
                        <w:t xml:space="preserve">Valoriser le potentiel, l’expérience de l’étudiant dans des champs diversifiés pour l’encourager à affirmer son identité professionnelle </w:t>
                      </w:r>
                    </w:p>
                    <w:p w:rsidR="00591705" w:rsidRPr="0062549A" w:rsidRDefault="00591705" w:rsidP="00591705">
                      <w:pPr>
                        <w:pStyle w:val="Paragraphedeliste"/>
                        <w:widowControl/>
                        <w:numPr>
                          <w:ilvl w:val="0"/>
                          <w:numId w:val="9"/>
                        </w:numPr>
                        <w:adjustRightInd/>
                        <w:spacing w:line="240" w:lineRule="auto"/>
                        <w:contextualSpacing w:val="0"/>
                        <w:jc w:val="left"/>
                        <w:rPr>
                          <w:rFonts w:ascii="Arial" w:hAnsi="Arial" w:cs="Arial"/>
                        </w:rPr>
                      </w:pPr>
                      <w:r w:rsidRPr="0062549A">
                        <w:rPr>
                          <w:rFonts w:ascii="Arial" w:hAnsi="Arial" w:cs="Arial"/>
                        </w:rPr>
                        <w:t xml:space="preserve">Dynamiser l’apprentissage du métier de soignant centré autour de la singularité de la personne </w:t>
                      </w:r>
                    </w:p>
                    <w:p w:rsidR="00591705" w:rsidRPr="0062549A" w:rsidRDefault="00591705" w:rsidP="00591705">
                      <w:pPr>
                        <w:pStyle w:val="Paragraphedeliste"/>
                        <w:widowControl/>
                        <w:numPr>
                          <w:ilvl w:val="0"/>
                          <w:numId w:val="9"/>
                        </w:numPr>
                        <w:adjustRightInd/>
                        <w:spacing w:line="240" w:lineRule="auto"/>
                        <w:contextualSpacing w:val="0"/>
                        <w:jc w:val="left"/>
                        <w:rPr>
                          <w:rFonts w:ascii="Arial" w:hAnsi="Arial" w:cs="Arial"/>
                        </w:rPr>
                      </w:pPr>
                      <w:r w:rsidRPr="0062549A">
                        <w:rPr>
                          <w:rFonts w:ascii="Arial" w:hAnsi="Arial" w:cs="Arial"/>
                        </w:rPr>
                        <w:t xml:space="preserve">Mobiliser la posture réflexive </w:t>
                      </w:r>
                    </w:p>
                    <w:p w:rsidR="00591705" w:rsidRPr="0062549A" w:rsidRDefault="00591705" w:rsidP="00591705">
                      <w:pPr>
                        <w:pStyle w:val="Paragraphedeliste"/>
                        <w:widowControl/>
                        <w:numPr>
                          <w:ilvl w:val="0"/>
                          <w:numId w:val="13"/>
                        </w:numPr>
                        <w:adjustRightInd/>
                        <w:spacing w:line="276" w:lineRule="auto"/>
                        <w:jc w:val="left"/>
                        <w:rPr>
                          <w:rFonts w:ascii="Arial" w:hAnsi="Arial" w:cs="Arial"/>
                        </w:rPr>
                      </w:pPr>
                      <w:r w:rsidRPr="0062549A">
                        <w:rPr>
                          <w:rFonts w:ascii="Arial" w:hAnsi="Arial" w:cs="Arial"/>
                        </w:rPr>
                        <w:t xml:space="preserve">Développer la posture de leadership clinique </w:t>
                      </w:r>
                    </w:p>
                    <w:p w:rsidR="00591705" w:rsidRPr="0062549A" w:rsidRDefault="00591705" w:rsidP="00591705">
                      <w:pPr>
                        <w:pStyle w:val="Paragraphedeliste"/>
                        <w:widowControl/>
                        <w:numPr>
                          <w:ilvl w:val="0"/>
                          <w:numId w:val="13"/>
                        </w:numPr>
                        <w:adjustRightInd/>
                        <w:spacing w:line="276" w:lineRule="auto"/>
                        <w:jc w:val="left"/>
                        <w:rPr>
                          <w:rFonts w:ascii="Arial" w:hAnsi="Arial" w:cs="Arial"/>
                        </w:rPr>
                      </w:pPr>
                      <w:r w:rsidRPr="0062549A">
                        <w:rPr>
                          <w:rFonts w:ascii="Arial" w:hAnsi="Arial" w:cs="Arial"/>
                        </w:rPr>
                        <w:t xml:space="preserve">Construire son réseau professionnel </w:t>
                      </w:r>
                    </w:p>
                    <w:p w:rsidR="00591705" w:rsidRPr="00C118FC" w:rsidRDefault="00591705" w:rsidP="00591705">
                      <w:pPr>
                        <w:pStyle w:val="Paragraphedeliste"/>
                        <w:spacing w:line="276" w:lineRule="auto"/>
                        <w:rPr>
                          <w:rFonts w:ascii="Arial" w:hAnsi="Arial" w:cs="Arial"/>
                          <w:sz w:val="16"/>
                          <w:szCs w:val="16"/>
                        </w:rPr>
                      </w:pPr>
                    </w:p>
                    <w:p w:rsidR="00591705" w:rsidRPr="0062549A" w:rsidRDefault="00591705" w:rsidP="00591705">
                      <w:pPr>
                        <w:spacing w:line="276" w:lineRule="auto"/>
                        <w:contextualSpacing/>
                        <w:rPr>
                          <w:rFonts w:ascii="Arial" w:hAnsi="Arial" w:cs="Arial"/>
                          <w:b/>
                        </w:rPr>
                      </w:pPr>
                      <w:r w:rsidRPr="0062549A">
                        <w:rPr>
                          <w:rFonts w:ascii="Arial" w:hAnsi="Arial" w:cs="Arial"/>
                          <w:b/>
                        </w:rPr>
                        <w:t>Développement d’une dynamique de recherche :</w:t>
                      </w:r>
                    </w:p>
                    <w:p w:rsidR="00591705" w:rsidRPr="0062549A" w:rsidRDefault="00591705" w:rsidP="00591705">
                      <w:pPr>
                        <w:pStyle w:val="Paragraphedeliste"/>
                        <w:widowControl/>
                        <w:numPr>
                          <w:ilvl w:val="0"/>
                          <w:numId w:val="14"/>
                        </w:numPr>
                        <w:adjustRightInd/>
                        <w:spacing w:line="276" w:lineRule="auto"/>
                        <w:jc w:val="left"/>
                        <w:rPr>
                          <w:rFonts w:ascii="Arial" w:hAnsi="Arial" w:cs="Arial"/>
                          <w:b/>
                        </w:rPr>
                      </w:pPr>
                      <w:r w:rsidRPr="0062549A">
                        <w:rPr>
                          <w:rFonts w:ascii="Arial" w:hAnsi="Arial" w:cs="Arial"/>
                        </w:rPr>
                        <w:t xml:space="preserve">S’inscrire dans un travail d’initiation à la recherche </w:t>
                      </w:r>
                    </w:p>
                    <w:p w:rsidR="00591705" w:rsidRPr="0062549A" w:rsidRDefault="00591705" w:rsidP="00591705">
                      <w:pPr>
                        <w:pStyle w:val="Paragraphedeliste"/>
                        <w:widowControl/>
                        <w:numPr>
                          <w:ilvl w:val="0"/>
                          <w:numId w:val="10"/>
                        </w:numPr>
                        <w:adjustRightInd/>
                        <w:spacing w:line="240" w:lineRule="auto"/>
                        <w:contextualSpacing w:val="0"/>
                        <w:jc w:val="left"/>
                        <w:rPr>
                          <w:rFonts w:ascii="Arial" w:hAnsi="Arial" w:cs="Arial"/>
                        </w:rPr>
                      </w:pPr>
                      <w:r w:rsidRPr="0062549A">
                        <w:rPr>
                          <w:rFonts w:ascii="Arial" w:hAnsi="Arial" w:cs="Arial"/>
                        </w:rPr>
                        <w:t xml:space="preserve">Susciter le plaisir d’apprendre et la curiosité professionnelle au service de l’innovation/Inciter l’ouverture d’esprit et l’intérêt pour l’actualité </w:t>
                      </w:r>
                    </w:p>
                    <w:p w:rsidR="00591705" w:rsidRPr="0062549A" w:rsidRDefault="00591705" w:rsidP="00591705">
                      <w:pPr>
                        <w:pStyle w:val="Paragraphedeliste"/>
                        <w:widowControl/>
                        <w:numPr>
                          <w:ilvl w:val="0"/>
                          <w:numId w:val="10"/>
                        </w:numPr>
                        <w:adjustRightInd/>
                        <w:spacing w:after="200" w:line="276" w:lineRule="auto"/>
                        <w:rPr>
                          <w:rFonts w:ascii="Arial" w:hAnsi="Arial" w:cs="Arial"/>
                        </w:rPr>
                      </w:pPr>
                      <w:r w:rsidRPr="0062549A">
                        <w:rPr>
                          <w:rFonts w:ascii="Arial" w:hAnsi="Arial" w:cs="Arial"/>
                        </w:rPr>
                        <w:t xml:space="preserve">Permettre à l’étudiant d’être auteur de production et vecteur de communication </w:t>
                      </w:r>
                    </w:p>
                    <w:p w:rsidR="00591705" w:rsidRPr="0062549A" w:rsidRDefault="00591705" w:rsidP="00591705">
                      <w:pPr>
                        <w:spacing w:line="276" w:lineRule="auto"/>
                        <w:contextualSpacing/>
                        <w:rPr>
                          <w:rFonts w:ascii="Arial" w:hAnsi="Arial" w:cs="Arial"/>
                          <w:b/>
                        </w:rPr>
                      </w:pPr>
                      <w:r w:rsidRPr="0062549A">
                        <w:rPr>
                          <w:rFonts w:ascii="Arial" w:hAnsi="Arial" w:cs="Arial"/>
                          <w:b/>
                        </w:rPr>
                        <w:t>Emancipation</w:t>
                      </w:r>
                    </w:p>
                    <w:p w:rsidR="00591705" w:rsidRPr="0062549A" w:rsidRDefault="00591705" w:rsidP="00591705">
                      <w:pPr>
                        <w:widowControl/>
                        <w:numPr>
                          <w:ilvl w:val="0"/>
                          <w:numId w:val="12"/>
                        </w:numPr>
                        <w:adjustRightInd/>
                        <w:spacing w:line="276" w:lineRule="auto"/>
                        <w:contextualSpacing/>
                        <w:jc w:val="left"/>
                        <w:rPr>
                          <w:rFonts w:ascii="Arial" w:hAnsi="Arial" w:cs="Arial"/>
                        </w:rPr>
                      </w:pPr>
                      <w:r w:rsidRPr="0062549A">
                        <w:rPr>
                          <w:rFonts w:ascii="Arial" w:hAnsi="Arial" w:cs="Arial"/>
                        </w:rPr>
                        <w:t xml:space="preserve">Favoriser l’insertion professionnelle </w:t>
                      </w:r>
                    </w:p>
                    <w:p w:rsidR="00591705" w:rsidRPr="0062549A" w:rsidRDefault="00591705" w:rsidP="00591705">
                      <w:pPr>
                        <w:widowControl/>
                        <w:numPr>
                          <w:ilvl w:val="0"/>
                          <w:numId w:val="12"/>
                        </w:numPr>
                        <w:adjustRightInd/>
                        <w:spacing w:line="276" w:lineRule="auto"/>
                        <w:contextualSpacing/>
                        <w:jc w:val="left"/>
                        <w:rPr>
                          <w:rFonts w:ascii="Arial" w:hAnsi="Arial" w:cs="Arial"/>
                        </w:rPr>
                      </w:pPr>
                      <w:r w:rsidRPr="0062549A">
                        <w:rPr>
                          <w:rFonts w:ascii="Arial" w:hAnsi="Arial" w:cs="Arial"/>
                        </w:rPr>
                        <w:t xml:space="preserve">Prendre une posture active au sein de la formation </w:t>
                      </w: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rPr>
                          <w:color w:val="000000" w:themeColor="text1"/>
                        </w:rPr>
                      </w:pPr>
                    </w:p>
                    <w:p w:rsidR="00591705" w:rsidRDefault="00591705" w:rsidP="00591705">
                      <w:pPr>
                        <w:jc w:val="center"/>
                        <w:rPr>
                          <w:color w:val="000000" w:themeColor="text1"/>
                        </w:rPr>
                      </w:pPr>
                    </w:p>
                    <w:p w:rsidR="00591705" w:rsidRDefault="00591705" w:rsidP="00591705">
                      <w:pPr>
                        <w:jc w:val="center"/>
                        <w:rPr>
                          <w:color w:val="000000" w:themeColor="text1"/>
                        </w:rPr>
                      </w:pPr>
                    </w:p>
                    <w:p w:rsidR="00591705" w:rsidRDefault="00591705" w:rsidP="00591705">
                      <w:pPr>
                        <w:jc w:val="center"/>
                        <w:rPr>
                          <w:color w:val="000000" w:themeColor="text1"/>
                        </w:rPr>
                      </w:pPr>
                    </w:p>
                    <w:p w:rsidR="00591705" w:rsidRDefault="00591705" w:rsidP="00591705">
                      <w:pPr>
                        <w:jc w:val="center"/>
                        <w:rPr>
                          <w:color w:val="000000" w:themeColor="text1"/>
                        </w:rPr>
                      </w:pPr>
                    </w:p>
                    <w:p w:rsidR="00591705" w:rsidRDefault="00591705" w:rsidP="00591705">
                      <w:pPr>
                        <w:jc w:val="center"/>
                        <w:rPr>
                          <w:color w:val="000000" w:themeColor="text1"/>
                        </w:rPr>
                      </w:pPr>
                    </w:p>
                  </w:txbxContent>
                </v:textbox>
              </v:roundrect>
            </w:pict>
          </mc:Fallback>
        </mc:AlternateContent>
      </w:r>
      <w:r w:rsidR="00591705" w:rsidRPr="00591705">
        <w:tab/>
      </w: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r w:rsidRPr="00591705">
        <w:rPr>
          <w:noProof/>
        </w:rPr>
        <mc:AlternateContent>
          <mc:Choice Requires="wps">
            <w:drawing>
              <wp:anchor distT="0" distB="0" distL="114300" distR="114300" simplePos="0" relativeHeight="251670528" behindDoc="0" locked="0" layoutInCell="1" allowOverlap="1" wp14:anchorId="62F9AE41" wp14:editId="1F9EE26F">
                <wp:simplePos x="0" y="0"/>
                <wp:positionH relativeFrom="column">
                  <wp:posOffset>4136390</wp:posOffset>
                </wp:positionH>
                <wp:positionV relativeFrom="paragraph">
                  <wp:posOffset>106045</wp:posOffset>
                </wp:positionV>
                <wp:extent cx="609600" cy="373380"/>
                <wp:effectExtent l="0" t="0" r="19050" b="26670"/>
                <wp:wrapNone/>
                <wp:docPr id="17" name="Double flèche horizontale 17"/>
                <wp:cNvGraphicFramePr/>
                <a:graphic xmlns:a="http://schemas.openxmlformats.org/drawingml/2006/main">
                  <a:graphicData uri="http://schemas.microsoft.com/office/word/2010/wordprocessingShape">
                    <wps:wsp>
                      <wps:cNvSpPr/>
                      <wps:spPr>
                        <a:xfrm>
                          <a:off x="0" y="0"/>
                          <a:ext cx="609600" cy="373380"/>
                        </a:xfrm>
                        <a:prstGeom prst="leftRightArrow">
                          <a:avLst/>
                        </a:prstGeom>
                        <a:solidFill>
                          <a:srgbClr val="B810A8"/>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uble flèche horizontale 17" o:spid="_x0000_s1026" type="#_x0000_t69" style="position:absolute;margin-left:325.7pt;margin-top:8.35pt;width:48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" adj="6615" fillcolor="#b810a8" strokecolor="#385d8a" strokeweight="2pt"/>
            </w:pict>
          </mc:Fallback>
        </mc:AlternateContent>
      </w: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8E168C" w:rsidP="00591705">
      <w:pPr>
        <w:rPr>
          <w:sz w:val="24"/>
          <w:szCs w:val="24"/>
        </w:rPr>
      </w:pPr>
      <w:r w:rsidRPr="00591705">
        <w:rPr>
          <w:noProof/>
          <w:sz w:val="22"/>
          <w:szCs w:val="22"/>
        </w:rPr>
        <mc:AlternateContent>
          <mc:Choice Requires="wps">
            <w:drawing>
              <wp:anchor distT="0" distB="0" distL="114300" distR="114300" simplePos="0" relativeHeight="251669504" behindDoc="0" locked="0" layoutInCell="1" allowOverlap="1" wp14:anchorId="572CA4C2" wp14:editId="66B99AFD">
                <wp:simplePos x="0" y="0"/>
                <wp:positionH relativeFrom="column">
                  <wp:posOffset>499110</wp:posOffset>
                </wp:positionH>
                <wp:positionV relativeFrom="paragraph">
                  <wp:posOffset>164465</wp:posOffset>
                </wp:positionV>
                <wp:extent cx="6400165" cy="2440305"/>
                <wp:effectExtent l="0" t="0" r="19685" b="17145"/>
                <wp:wrapNone/>
                <wp:docPr id="27" name="Rectangle à coins arrondis 27"/>
                <wp:cNvGraphicFramePr/>
                <a:graphic xmlns:a="http://schemas.openxmlformats.org/drawingml/2006/main">
                  <a:graphicData uri="http://schemas.microsoft.com/office/word/2010/wordprocessingShape">
                    <wps:wsp>
                      <wps:cNvSpPr/>
                      <wps:spPr>
                        <a:xfrm>
                          <a:off x="0" y="0"/>
                          <a:ext cx="6400165" cy="2440305"/>
                        </a:xfrm>
                        <a:prstGeom prst="roundRect">
                          <a:avLst/>
                        </a:prstGeom>
                        <a:solidFill>
                          <a:srgbClr val="ECABF5"/>
                        </a:solidFill>
                        <a:ln w="25400" cap="flat" cmpd="sng" algn="ctr">
                          <a:solidFill>
                            <a:srgbClr val="B810A8"/>
                          </a:solidFill>
                          <a:prstDash val="solid"/>
                        </a:ln>
                        <a:effectLst/>
                      </wps:spPr>
                      <wps:txbx>
                        <w:txbxContent>
                          <w:p w:rsidR="00591705" w:rsidRPr="002F3F90" w:rsidRDefault="00591705" w:rsidP="00591705">
                            <w:pPr>
                              <w:pStyle w:val="Titre2"/>
                              <w:spacing w:before="0"/>
                              <w:jc w:val="center"/>
                              <w:rPr>
                                <w:color w:val="000000" w:themeColor="text1"/>
                                <w:sz w:val="24"/>
                                <w:szCs w:val="24"/>
                                <w:u w:val="single"/>
                              </w:rPr>
                            </w:pPr>
                            <w:bookmarkStart w:id="95" w:name="_Toc461598874"/>
                            <w:bookmarkStart w:id="96" w:name="_Toc461976156"/>
                            <w:bookmarkStart w:id="97" w:name="_Toc463357158"/>
                            <w:bookmarkStart w:id="98" w:name="_Toc529896676"/>
                            <w:bookmarkStart w:id="99" w:name="_Toc531071991"/>
                            <w:bookmarkStart w:id="100" w:name="_Toc14415297"/>
                            <w:r w:rsidRPr="002F3F90">
                              <w:rPr>
                                <w:color w:val="000000" w:themeColor="text1"/>
                                <w:sz w:val="24"/>
                                <w:szCs w:val="24"/>
                                <w:u w:val="single"/>
                              </w:rPr>
                              <w:t>Profil attendu de l’étudiant de fin de 3</w:t>
                            </w:r>
                            <w:r w:rsidRPr="002F3F90">
                              <w:rPr>
                                <w:color w:val="000000" w:themeColor="text1"/>
                                <w:sz w:val="24"/>
                                <w:szCs w:val="24"/>
                                <w:u w:val="single"/>
                                <w:vertAlign w:val="superscript"/>
                              </w:rPr>
                              <w:t>ème</w:t>
                            </w:r>
                            <w:r w:rsidR="00AE78EE">
                              <w:rPr>
                                <w:color w:val="000000" w:themeColor="text1"/>
                                <w:sz w:val="24"/>
                                <w:szCs w:val="24"/>
                                <w:u w:val="single"/>
                              </w:rPr>
                              <w:t xml:space="preserve"> a</w:t>
                            </w:r>
                            <w:r w:rsidRPr="002F3F90">
                              <w:rPr>
                                <w:color w:val="000000" w:themeColor="text1"/>
                                <w:sz w:val="24"/>
                                <w:szCs w:val="24"/>
                                <w:u w:val="single"/>
                              </w:rPr>
                              <w:t>nnée</w:t>
                            </w:r>
                            <w:bookmarkEnd w:id="95"/>
                            <w:bookmarkEnd w:id="96"/>
                            <w:bookmarkEnd w:id="97"/>
                            <w:bookmarkEnd w:id="98"/>
                            <w:bookmarkEnd w:id="99"/>
                            <w:bookmarkEnd w:id="100"/>
                          </w:p>
                          <w:p w:rsidR="00591705" w:rsidRPr="0062549A" w:rsidRDefault="00591705" w:rsidP="00591705">
                            <w:pPr>
                              <w:spacing w:line="276" w:lineRule="auto"/>
                              <w:rPr>
                                <w:rFonts w:ascii="Arial" w:hAnsi="Arial" w:cs="Arial"/>
                                <w:b/>
                              </w:rPr>
                            </w:pPr>
                            <w:r w:rsidRPr="0062549A">
                              <w:rPr>
                                <w:rFonts w:ascii="Arial" w:hAnsi="Arial" w:cs="Arial"/>
                                <w:b/>
                              </w:rPr>
                              <w:t>Un infirmier qui affirme et mène à bien son projet professionnel en lien avec ses valeurs et dispense des soins de qualité.</w:t>
                            </w:r>
                          </w:p>
                          <w:p w:rsidR="00591705" w:rsidRPr="0062549A" w:rsidRDefault="00591705" w:rsidP="00591705">
                            <w:pPr>
                              <w:spacing w:line="276" w:lineRule="auto"/>
                              <w:rPr>
                                <w:rFonts w:ascii="Arial" w:hAnsi="Arial" w:cs="Arial"/>
                                <w:b/>
                              </w:rPr>
                            </w:pPr>
                            <w:r w:rsidRPr="0062549A">
                              <w:rPr>
                                <w:rFonts w:ascii="Arial" w:hAnsi="Arial" w:cs="Arial"/>
                                <w:b/>
                              </w:rPr>
                              <w:t>Un infirmier audacieux qui prend une place dans l’équipe pluri professionnelle et qui se positionne comme acteur de santé porteur de solutions innovantes en lien avec le contexte actuel intra et extra hospitalier.</w:t>
                            </w:r>
                          </w:p>
                          <w:p w:rsidR="00591705" w:rsidRPr="0062549A" w:rsidRDefault="00591705" w:rsidP="00591705">
                            <w:pPr>
                              <w:spacing w:line="276" w:lineRule="auto"/>
                              <w:rPr>
                                <w:rFonts w:ascii="Arial" w:hAnsi="Arial" w:cs="Arial"/>
                                <w:b/>
                              </w:rPr>
                            </w:pPr>
                            <w:r w:rsidRPr="0062549A">
                              <w:rPr>
                                <w:rFonts w:ascii="Arial" w:hAnsi="Arial" w:cs="Arial"/>
                                <w:b/>
                              </w:rPr>
                              <w:t>Le profil attendu se base sur :</w:t>
                            </w:r>
                          </w:p>
                          <w:p w:rsidR="00591705" w:rsidRPr="0062549A" w:rsidRDefault="00591705" w:rsidP="00591705">
                            <w:pPr>
                              <w:pStyle w:val="Paragraphedeliste"/>
                              <w:widowControl/>
                              <w:numPr>
                                <w:ilvl w:val="0"/>
                                <w:numId w:val="11"/>
                              </w:numPr>
                              <w:adjustRightInd/>
                              <w:spacing w:after="200" w:line="276" w:lineRule="auto"/>
                              <w:jc w:val="left"/>
                              <w:rPr>
                                <w:rFonts w:ascii="Arial" w:hAnsi="Arial" w:cs="Arial"/>
                              </w:rPr>
                            </w:pPr>
                            <w:r w:rsidRPr="0062549A">
                              <w:rPr>
                                <w:rFonts w:ascii="Arial" w:hAnsi="Arial" w:cs="Arial"/>
                              </w:rPr>
                              <w:t>L’adaptabilité</w:t>
                            </w:r>
                          </w:p>
                          <w:p w:rsidR="00591705" w:rsidRPr="0062549A" w:rsidRDefault="00591705" w:rsidP="00591705">
                            <w:pPr>
                              <w:pStyle w:val="Paragraphedeliste"/>
                              <w:widowControl/>
                              <w:numPr>
                                <w:ilvl w:val="0"/>
                                <w:numId w:val="11"/>
                              </w:numPr>
                              <w:adjustRightInd/>
                              <w:spacing w:after="200" w:line="276" w:lineRule="auto"/>
                              <w:jc w:val="left"/>
                              <w:rPr>
                                <w:rFonts w:ascii="Arial" w:hAnsi="Arial" w:cs="Arial"/>
                              </w:rPr>
                            </w:pPr>
                            <w:r w:rsidRPr="0062549A">
                              <w:rPr>
                                <w:rFonts w:ascii="Arial" w:hAnsi="Arial" w:cs="Arial"/>
                              </w:rPr>
                              <w:t>La responsabilité</w:t>
                            </w:r>
                          </w:p>
                          <w:p w:rsidR="00591705" w:rsidRPr="0062549A" w:rsidRDefault="00591705" w:rsidP="00591705">
                            <w:pPr>
                              <w:pStyle w:val="Paragraphedeliste"/>
                              <w:widowControl/>
                              <w:numPr>
                                <w:ilvl w:val="0"/>
                                <w:numId w:val="11"/>
                              </w:numPr>
                              <w:adjustRightInd/>
                              <w:spacing w:after="200" w:line="276" w:lineRule="auto"/>
                              <w:jc w:val="left"/>
                              <w:rPr>
                                <w:rFonts w:ascii="Arial" w:hAnsi="Arial" w:cs="Arial"/>
                              </w:rPr>
                            </w:pPr>
                            <w:r w:rsidRPr="0062549A">
                              <w:rPr>
                                <w:rFonts w:ascii="Arial" w:hAnsi="Arial" w:cs="Arial"/>
                              </w:rPr>
                              <w:t>L’autonomie (avec capacité d’ouverture d’esprit à la professionnalisation)</w:t>
                            </w:r>
                          </w:p>
                          <w:p w:rsidR="00591705" w:rsidRPr="0062549A" w:rsidRDefault="00591705" w:rsidP="00591705">
                            <w:pPr>
                              <w:pStyle w:val="Paragraphedeliste"/>
                              <w:widowControl/>
                              <w:numPr>
                                <w:ilvl w:val="0"/>
                                <w:numId w:val="11"/>
                              </w:numPr>
                              <w:adjustRightInd/>
                              <w:spacing w:after="200" w:line="276" w:lineRule="auto"/>
                              <w:jc w:val="left"/>
                              <w:rPr>
                                <w:rFonts w:ascii="Arial" w:hAnsi="Arial" w:cs="Arial"/>
                              </w:rPr>
                            </w:pPr>
                            <w:r w:rsidRPr="0062549A">
                              <w:rPr>
                                <w:rFonts w:ascii="Arial" w:hAnsi="Arial" w:cs="Arial"/>
                              </w:rPr>
                              <w:t xml:space="preserve">La remise en question/questionnement pertinent au regard des situations rencontrées et de leur expérience </w:t>
                            </w:r>
                          </w:p>
                          <w:p w:rsidR="00591705" w:rsidRDefault="00591705" w:rsidP="00591705">
                            <w:pPr>
                              <w:pStyle w:val="Paragraphedeliste"/>
                              <w:rPr>
                                <w:sz w:val="18"/>
                                <w:szCs w:val="18"/>
                              </w:rPr>
                            </w:pPr>
                          </w:p>
                          <w:p w:rsidR="00591705" w:rsidRDefault="00591705" w:rsidP="00591705">
                            <w:pPr>
                              <w:jc w:val="center"/>
                              <w:rPr>
                                <w:sz w:val="22"/>
                                <w:szCs w:val="22"/>
                              </w:rP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37" style="position:absolute;left:0;text-align:left;margin-left:39.3pt;margin-top:12.95pt;width:503.95pt;height:19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" fillcolor="#ecabf5" strokecolor="#b810a8" strokeweight="2pt">
                <v:textbox>
                  <w:txbxContent>
                    <w:p w:rsidR="00591705" w:rsidRPr="002F3F90" w:rsidRDefault="00591705" w:rsidP="00591705">
                      <w:pPr>
                        <w:pStyle w:val="Titre2"/>
                        <w:spacing w:before="0"/>
                        <w:jc w:val="center"/>
                        <w:rPr>
                          <w:color w:val="000000" w:themeColor="text1"/>
                          <w:sz w:val="24"/>
                          <w:szCs w:val="24"/>
                          <w:u w:val="single"/>
                        </w:rPr>
                      </w:pPr>
                      <w:bookmarkStart w:id="101" w:name="_Toc461598874"/>
                      <w:bookmarkStart w:id="102" w:name="_Toc461976156"/>
                      <w:bookmarkStart w:id="103" w:name="_Toc463357158"/>
                      <w:bookmarkStart w:id="104" w:name="_Toc529896676"/>
                      <w:bookmarkStart w:id="105" w:name="_Toc531071991"/>
                      <w:bookmarkStart w:id="106" w:name="_Toc14415297"/>
                      <w:r w:rsidRPr="002F3F90">
                        <w:rPr>
                          <w:color w:val="000000" w:themeColor="text1"/>
                          <w:sz w:val="24"/>
                          <w:szCs w:val="24"/>
                          <w:u w:val="single"/>
                        </w:rPr>
                        <w:t>Profil attendu de l’étudiant de fin de 3</w:t>
                      </w:r>
                      <w:r w:rsidRPr="002F3F90">
                        <w:rPr>
                          <w:color w:val="000000" w:themeColor="text1"/>
                          <w:sz w:val="24"/>
                          <w:szCs w:val="24"/>
                          <w:u w:val="single"/>
                          <w:vertAlign w:val="superscript"/>
                        </w:rPr>
                        <w:t>ème</w:t>
                      </w:r>
                      <w:r w:rsidR="00AE78EE">
                        <w:rPr>
                          <w:color w:val="000000" w:themeColor="text1"/>
                          <w:sz w:val="24"/>
                          <w:szCs w:val="24"/>
                          <w:u w:val="single"/>
                        </w:rPr>
                        <w:t xml:space="preserve"> a</w:t>
                      </w:r>
                      <w:r w:rsidRPr="002F3F90">
                        <w:rPr>
                          <w:color w:val="000000" w:themeColor="text1"/>
                          <w:sz w:val="24"/>
                          <w:szCs w:val="24"/>
                          <w:u w:val="single"/>
                        </w:rPr>
                        <w:t>nnée</w:t>
                      </w:r>
                      <w:bookmarkEnd w:id="101"/>
                      <w:bookmarkEnd w:id="102"/>
                      <w:bookmarkEnd w:id="103"/>
                      <w:bookmarkEnd w:id="104"/>
                      <w:bookmarkEnd w:id="105"/>
                      <w:bookmarkEnd w:id="106"/>
                    </w:p>
                    <w:p w:rsidR="00591705" w:rsidRPr="0062549A" w:rsidRDefault="00591705" w:rsidP="00591705">
                      <w:pPr>
                        <w:spacing w:line="276" w:lineRule="auto"/>
                        <w:rPr>
                          <w:rFonts w:ascii="Arial" w:hAnsi="Arial" w:cs="Arial"/>
                          <w:b/>
                        </w:rPr>
                      </w:pPr>
                      <w:r w:rsidRPr="0062549A">
                        <w:rPr>
                          <w:rFonts w:ascii="Arial" w:hAnsi="Arial" w:cs="Arial"/>
                          <w:b/>
                        </w:rPr>
                        <w:t>Un infirmier qui affirme et mène à bien son projet professionnel en lien avec ses valeurs et dispense des soins de qualité.</w:t>
                      </w:r>
                    </w:p>
                    <w:p w:rsidR="00591705" w:rsidRPr="0062549A" w:rsidRDefault="00591705" w:rsidP="00591705">
                      <w:pPr>
                        <w:spacing w:line="276" w:lineRule="auto"/>
                        <w:rPr>
                          <w:rFonts w:ascii="Arial" w:hAnsi="Arial" w:cs="Arial"/>
                          <w:b/>
                        </w:rPr>
                      </w:pPr>
                      <w:r w:rsidRPr="0062549A">
                        <w:rPr>
                          <w:rFonts w:ascii="Arial" w:hAnsi="Arial" w:cs="Arial"/>
                          <w:b/>
                        </w:rPr>
                        <w:t>Un infirmier audacieux qui prend une place dans l’équipe pluri professionnelle et qui se positionne comme acteur de santé porteur de solutions innovantes en lien avec le contexte actuel intra et extra hospitalier.</w:t>
                      </w:r>
                    </w:p>
                    <w:p w:rsidR="00591705" w:rsidRPr="0062549A" w:rsidRDefault="00591705" w:rsidP="00591705">
                      <w:pPr>
                        <w:spacing w:line="276" w:lineRule="auto"/>
                        <w:rPr>
                          <w:rFonts w:ascii="Arial" w:hAnsi="Arial" w:cs="Arial"/>
                          <w:b/>
                        </w:rPr>
                      </w:pPr>
                      <w:r w:rsidRPr="0062549A">
                        <w:rPr>
                          <w:rFonts w:ascii="Arial" w:hAnsi="Arial" w:cs="Arial"/>
                          <w:b/>
                        </w:rPr>
                        <w:t>Le profil attendu se base sur :</w:t>
                      </w:r>
                    </w:p>
                    <w:p w:rsidR="00591705" w:rsidRPr="0062549A" w:rsidRDefault="00591705" w:rsidP="00591705">
                      <w:pPr>
                        <w:pStyle w:val="Paragraphedeliste"/>
                        <w:widowControl/>
                        <w:numPr>
                          <w:ilvl w:val="0"/>
                          <w:numId w:val="11"/>
                        </w:numPr>
                        <w:adjustRightInd/>
                        <w:spacing w:after="200" w:line="276" w:lineRule="auto"/>
                        <w:jc w:val="left"/>
                        <w:rPr>
                          <w:rFonts w:ascii="Arial" w:hAnsi="Arial" w:cs="Arial"/>
                        </w:rPr>
                      </w:pPr>
                      <w:r w:rsidRPr="0062549A">
                        <w:rPr>
                          <w:rFonts w:ascii="Arial" w:hAnsi="Arial" w:cs="Arial"/>
                        </w:rPr>
                        <w:t>L’adaptabilité</w:t>
                      </w:r>
                    </w:p>
                    <w:p w:rsidR="00591705" w:rsidRPr="0062549A" w:rsidRDefault="00591705" w:rsidP="00591705">
                      <w:pPr>
                        <w:pStyle w:val="Paragraphedeliste"/>
                        <w:widowControl/>
                        <w:numPr>
                          <w:ilvl w:val="0"/>
                          <w:numId w:val="11"/>
                        </w:numPr>
                        <w:adjustRightInd/>
                        <w:spacing w:after="200" w:line="276" w:lineRule="auto"/>
                        <w:jc w:val="left"/>
                        <w:rPr>
                          <w:rFonts w:ascii="Arial" w:hAnsi="Arial" w:cs="Arial"/>
                        </w:rPr>
                      </w:pPr>
                      <w:r w:rsidRPr="0062549A">
                        <w:rPr>
                          <w:rFonts w:ascii="Arial" w:hAnsi="Arial" w:cs="Arial"/>
                        </w:rPr>
                        <w:t>La responsabilité</w:t>
                      </w:r>
                    </w:p>
                    <w:p w:rsidR="00591705" w:rsidRPr="0062549A" w:rsidRDefault="00591705" w:rsidP="00591705">
                      <w:pPr>
                        <w:pStyle w:val="Paragraphedeliste"/>
                        <w:widowControl/>
                        <w:numPr>
                          <w:ilvl w:val="0"/>
                          <w:numId w:val="11"/>
                        </w:numPr>
                        <w:adjustRightInd/>
                        <w:spacing w:after="200" w:line="276" w:lineRule="auto"/>
                        <w:jc w:val="left"/>
                        <w:rPr>
                          <w:rFonts w:ascii="Arial" w:hAnsi="Arial" w:cs="Arial"/>
                        </w:rPr>
                      </w:pPr>
                      <w:r w:rsidRPr="0062549A">
                        <w:rPr>
                          <w:rFonts w:ascii="Arial" w:hAnsi="Arial" w:cs="Arial"/>
                        </w:rPr>
                        <w:t>L’autonomie (avec capacité d’ouverture d’esprit à la professionnalisation)</w:t>
                      </w:r>
                    </w:p>
                    <w:p w:rsidR="00591705" w:rsidRPr="0062549A" w:rsidRDefault="00591705" w:rsidP="00591705">
                      <w:pPr>
                        <w:pStyle w:val="Paragraphedeliste"/>
                        <w:widowControl/>
                        <w:numPr>
                          <w:ilvl w:val="0"/>
                          <w:numId w:val="11"/>
                        </w:numPr>
                        <w:adjustRightInd/>
                        <w:spacing w:after="200" w:line="276" w:lineRule="auto"/>
                        <w:jc w:val="left"/>
                        <w:rPr>
                          <w:rFonts w:ascii="Arial" w:hAnsi="Arial" w:cs="Arial"/>
                        </w:rPr>
                      </w:pPr>
                      <w:r w:rsidRPr="0062549A">
                        <w:rPr>
                          <w:rFonts w:ascii="Arial" w:hAnsi="Arial" w:cs="Arial"/>
                        </w:rPr>
                        <w:t xml:space="preserve">La remise en question/questionnement pertinent au regard des situations rencontrées et de leur expérience </w:t>
                      </w:r>
                    </w:p>
                    <w:p w:rsidR="00591705" w:rsidRDefault="00591705" w:rsidP="00591705">
                      <w:pPr>
                        <w:pStyle w:val="Paragraphedeliste"/>
                        <w:rPr>
                          <w:sz w:val="18"/>
                          <w:szCs w:val="18"/>
                        </w:rPr>
                      </w:pPr>
                    </w:p>
                    <w:p w:rsidR="00591705" w:rsidRDefault="00591705" w:rsidP="00591705">
                      <w:pPr>
                        <w:jc w:val="center"/>
                        <w:rPr>
                          <w:sz w:val="22"/>
                          <w:szCs w:val="22"/>
                        </w:rP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p w:rsidR="00591705" w:rsidRDefault="00591705" w:rsidP="00591705">
                      <w:pPr>
                        <w:jc w:val="center"/>
                      </w:pPr>
                    </w:p>
                  </w:txbxContent>
                </v:textbox>
              </v:roundrect>
            </w:pict>
          </mc:Fallback>
        </mc:AlternateContent>
      </w:r>
    </w:p>
    <w:p w:rsidR="00591705" w:rsidRPr="00591705" w:rsidRDefault="00591705" w:rsidP="00591705">
      <w:pPr>
        <w:rPr>
          <w:sz w:val="24"/>
          <w:szCs w:val="24"/>
        </w:rPr>
      </w:pPr>
      <w:r w:rsidRPr="00591705">
        <w:rPr>
          <w:noProof/>
          <w:sz w:val="22"/>
          <w:szCs w:val="22"/>
        </w:rPr>
        <mc:AlternateContent>
          <mc:Choice Requires="wps">
            <w:drawing>
              <wp:anchor distT="0" distB="0" distL="114300" distR="114300" simplePos="0" relativeHeight="251671552" behindDoc="0" locked="0" layoutInCell="1" allowOverlap="1" wp14:anchorId="0C2D9E5A" wp14:editId="4D20A8E7">
                <wp:simplePos x="0" y="0"/>
                <wp:positionH relativeFrom="column">
                  <wp:posOffset>-655320</wp:posOffset>
                </wp:positionH>
                <wp:positionV relativeFrom="paragraph">
                  <wp:posOffset>11430</wp:posOffset>
                </wp:positionV>
                <wp:extent cx="1539240" cy="609600"/>
                <wp:effectExtent l="7620" t="0" r="0" b="30480"/>
                <wp:wrapNone/>
                <wp:docPr id="18" name="Flèche à angle droit 18"/>
                <wp:cNvGraphicFramePr/>
                <a:graphic xmlns:a="http://schemas.openxmlformats.org/drawingml/2006/main">
                  <a:graphicData uri="http://schemas.microsoft.com/office/word/2010/wordprocessingShape">
                    <wps:wsp>
                      <wps:cNvSpPr/>
                      <wps:spPr>
                        <a:xfrm rot="5400000">
                          <a:off x="0" y="0"/>
                          <a:ext cx="1539240" cy="609600"/>
                        </a:xfrm>
                        <a:prstGeom prst="bentUpArrow">
                          <a:avLst/>
                        </a:prstGeom>
                        <a:solidFill>
                          <a:srgbClr val="B810A8"/>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à angle droit 18" o:spid="_x0000_s1026" style="position:absolute;margin-left:-51.6pt;margin-top:.9pt;width:121.2pt;height:48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924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" path="m,457200r1310640,l1310640,152400r-76200,l1386840,r152400,152400l1463040,152400r,457200l,609600,,457200xe" fillcolor="#b810a8" strokecolor="#385d8a" strokeweight="2pt">
                <v:path arrowok="t" o:connecttype="custom" o:connectlocs="0,457200;1310640,457200;1310640,152400;1234440,152400;1386840,0;1539240,152400;1463040,152400;1463040,609600;0,609600;0,457200" o:connectangles="0,0,0,0,0,0,0,0,0,0"/>
              </v:shape>
            </w:pict>
          </mc:Fallback>
        </mc:AlternateContent>
      </w: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Pr="00591705" w:rsidRDefault="00591705" w:rsidP="00591705">
      <w:pPr>
        <w:rPr>
          <w:sz w:val="24"/>
          <w:szCs w:val="24"/>
        </w:rPr>
      </w:pPr>
    </w:p>
    <w:p w:rsidR="00591705" w:rsidRDefault="00591705"/>
    <w:sectPr w:rsidR="00591705" w:rsidSect="00E060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047"/>
    <w:multiLevelType w:val="hybridMultilevel"/>
    <w:tmpl w:val="C1CE98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7575487"/>
    <w:multiLevelType w:val="hybridMultilevel"/>
    <w:tmpl w:val="06F07E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1621B5F"/>
    <w:multiLevelType w:val="hybridMultilevel"/>
    <w:tmpl w:val="8C44A7C6"/>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6434AE7"/>
    <w:multiLevelType w:val="hybridMultilevel"/>
    <w:tmpl w:val="6C1A8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A81B5C"/>
    <w:multiLevelType w:val="hybridMultilevel"/>
    <w:tmpl w:val="7CEA78F4"/>
    <w:lvl w:ilvl="0" w:tplc="040C000B">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5">
    <w:nsid w:val="20CA25CC"/>
    <w:multiLevelType w:val="hybridMultilevel"/>
    <w:tmpl w:val="841EE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6785D4B"/>
    <w:multiLevelType w:val="hybridMultilevel"/>
    <w:tmpl w:val="7E669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72847EB"/>
    <w:multiLevelType w:val="hybridMultilevel"/>
    <w:tmpl w:val="F5DCAD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46A62E5"/>
    <w:multiLevelType w:val="hybridMultilevel"/>
    <w:tmpl w:val="8ED2A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9D1DB1"/>
    <w:multiLevelType w:val="hybridMultilevel"/>
    <w:tmpl w:val="79E01B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5973E5D"/>
    <w:multiLevelType w:val="hybridMultilevel"/>
    <w:tmpl w:val="F22AEE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BE946E2"/>
    <w:multiLevelType w:val="hybridMultilevel"/>
    <w:tmpl w:val="3D1CD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142C8C"/>
    <w:multiLevelType w:val="hybridMultilevel"/>
    <w:tmpl w:val="7ECA7B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0365112"/>
    <w:multiLevelType w:val="hybridMultilevel"/>
    <w:tmpl w:val="A4A0F5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19134C"/>
    <w:multiLevelType w:val="hybridMultilevel"/>
    <w:tmpl w:val="DC16CA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A575A6C"/>
    <w:multiLevelType w:val="hybridMultilevel"/>
    <w:tmpl w:val="44BC5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917518"/>
    <w:multiLevelType w:val="hybridMultilevel"/>
    <w:tmpl w:val="B2AC00E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3ED24A2"/>
    <w:multiLevelType w:val="hybridMultilevel"/>
    <w:tmpl w:val="2EB65F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4"/>
  </w:num>
  <w:num w:numId="5">
    <w:abstractNumId w:val="14"/>
  </w:num>
  <w:num w:numId="6">
    <w:abstractNumId w:val="11"/>
  </w:num>
  <w:num w:numId="7">
    <w:abstractNumId w:val="16"/>
  </w:num>
  <w:num w:numId="8">
    <w:abstractNumId w:val="12"/>
  </w:num>
  <w:num w:numId="9">
    <w:abstractNumId w:val="5"/>
  </w:num>
  <w:num w:numId="10">
    <w:abstractNumId w:val="0"/>
  </w:num>
  <w:num w:numId="11">
    <w:abstractNumId w:val="9"/>
  </w:num>
  <w:num w:numId="12">
    <w:abstractNumId w:val="3"/>
  </w:num>
  <w:num w:numId="13">
    <w:abstractNumId w:val="15"/>
  </w:num>
  <w:num w:numId="14">
    <w:abstractNumId w:val="8"/>
  </w:num>
  <w:num w:numId="15">
    <w:abstractNumId w:val="7"/>
  </w:num>
  <w:num w:numId="16">
    <w:abstractNumId w:val="17"/>
  </w:num>
  <w:num w:numId="17">
    <w:abstractNumId w:val="6"/>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D4"/>
    <w:rsid w:val="00004520"/>
    <w:rsid w:val="00100791"/>
    <w:rsid w:val="00591705"/>
    <w:rsid w:val="008E168C"/>
    <w:rsid w:val="00A70C2A"/>
    <w:rsid w:val="00AE78EE"/>
    <w:rsid w:val="00DF798B"/>
    <w:rsid w:val="00E060D4"/>
    <w:rsid w:val="00F17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D4"/>
    <w:pPr>
      <w:widowControl w:val="0"/>
      <w:adjustRightInd w:val="0"/>
      <w:spacing w:after="0" w:line="360" w:lineRule="atLeast"/>
      <w:jc w:val="both"/>
    </w:pPr>
    <w:rPr>
      <w:rFonts w:ascii="Times New Roman" w:eastAsia="Times New Roman" w:hAnsi="Times New Roman" w:cs="Times New Roman"/>
      <w:sz w:val="20"/>
      <w:szCs w:val="20"/>
      <w:lang w:eastAsia="fr-FR"/>
    </w:rPr>
  </w:style>
  <w:style w:type="paragraph" w:styleId="Titre2">
    <w:name w:val="heading 2"/>
    <w:basedOn w:val="Normal"/>
    <w:link w:val="Titre2Car"/>
    <w:uiPriority w:val="9"/>
    <w:qFormat/>
    <w:rsid w:val="00E060D4"/>
    <w:pPr>
      <w:widowControl/>
      <w:adjustRightInd/>
      <w:spacing w:before="100" w:beforeAutospacing="1" w:after="100" w:afterAutospacing="1" w:line="240" w:lineRule="auto"/>
      <w:jc w:val="left"/>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060D4"/>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E060D4"/>
    <w:pPr>
      <w:ind w:left="720"/>
      <w:contextualSpacing/>
    </w:pPr>
  </w:style>
  <w:style w:type="paragraph" w:styleId="Sansinterligne">
    <w:name w:val="No Spacing"/>
    <w:link w:val="SansinterligneCar"/>
    <w:uiPriority w:val="1"/>
    <w:qFormat/>
    <w:rsid w:val="00591705"/>
    <w:pPr>
      <w:widowControl w:val="0"/>
      <w:adjustRightInd w:val="0"/>
      <w:spacing w:after="0" w:line="240" w:lineRule="auto"/>
      <w:jc w:val="both"/>
    </w:pPr>
    <w:rPr>
      <w:rFonts w:ascii="Times New Roman" w:eastAsia="Times New Roman" w:hAnsi="Times New Roman" w:cs="Times New Roman"/>
      <w:sz w:val="20"/>
      <w:szCs w:val="20"/>
      <w:lang w:eastAsia="fr-FR"/>
    </w:rPr>
  </w:style>
  <w:style w:type="character" w:customStyle="1" w:styleId="SansinterligneCar">
    <w:name w:val="Sans interligne Car"/>
    <w:link w:val="Sansinterligne"/>
    <w:uiPriority w:val="1"/>
    <w:locked/>
    <w:rsid w:val="00A70C2A"/>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D4"/>
    <w:pPr>
      <w:widowControl w:val="0"/>
      <w:adjustRightInd w:val="0"/>
      <w:spacing w:after="0" w:line="360" w:lineRule="atLeast"/>
      <w:jc w:val="both"/>
    </w:pPr>
    <w:rPr>
      <w:rFonts w:ascii="Times New Roman" w:eastAsia="Times New Roman" w:hAnsi="Times New Roman" w:cs="Times New Roman"/>
      <w:sz w:val="20"/>
      <w:szCs w:val="20"/>
      <w:lang w:eastAsia="fr-FR"/>
    </w:rPr>
  </w:style>
  <w:style w:type="paragraph" w:styleId="Titre2">
    <w:name w:val="heading 2"/>
    <w:basedOn w:val="Normal"/>
    <w:link w:val="Titre2Car"/>
    <w:uiPriority w:val="9"/>
    <w:qFormat/>
    <w:rsid w:val="00E060D4"/>
    <w:pPr>
      <w:widowControl/>
      <w:adjustRightInd/>
      <w:spacing w:before="100" w:beforeAutospacing="1" w:after="100" w:afterAutospacing="1" w:line="240" w:lineRule="auto"/>
      <w:jc w:val="left"/>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060D4"/>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E060D4"/>
    <w:pPr>
      <w:ind w:left="720"/>
      <w:contextualSpacing/>
    </w:pPr>
  </w:style>
  <w:style w:type="paragraph" w:styleId="Sansinterligne">
    <w:name w:val="No Spacing"/>
    <w:link w:val="SansinterligneCar"/>
    <w:uiPriority w:val="1"/>
    <w:qFormat/>
    <w:rsid w:val="00591705"/>
    <w:pPr>
      <w:widowControl w:val="0"/>
      <w:adjustRightInd w:val="0"/>
      <w:spacing w:after="0" w:line="240" w:lineRule="auto"/>
      <w:jc w:val="both"/>
    </w:pPr>
    <w:rPr>
      <w:rFonts w:ascii="Times New Roman" w:eastAsia="Times New Roman" w:hAnsi="Times New Roman" w:cs="Times New Roman"/>
      <w:sz w:val="20"/>
      <w:szCs w:val="20"/>
      <w:lang w:eastAsia="fr-FR"/>
    </w:rPr>
  </w:style>
  <w:style w:type="character" w:customStyle="1" w:styleId="SansinterligneCar">
    <w:name w:val="Sans interligne Car"/>
    <w:link w:val="Sansinterligne"/>
    <w:uiPriority w:val="1"/>
    <w:locked/>
    <w:rsid w:val="00A70C2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41</Words>
  <Characters>229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DIETEMANN</dc:creator>
  <cp:lastModifiedBy>Laetitia DIETEMANN</cp:lastModifiedBy>
  <cp:revision>7</cp:revision>
  <dcterms:created xsi:type="dcterms:W3CDTF">2019-09-09T07:29:00Z</dcterms:created>
  <dcterms:modified xsi:type="dcterms:W3CDTF">2019-09-10T07:05:00Z</dcterms:modified>
</cp:coreProperties>
</file>