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81" w:rsidRPr="00A14557" w:rsidRDefault="00A70B0D" w:rsidP="00D67581">
      <w:pPr>
        <w:rPr>
          <w:rFonts w:ascii="Arial" w:hAnsi="Arial" w:cs="Arial"/>
          <w:sz w:val="20"/>
          <w:szCs w:val="20"/>
        </w:rPr>
      </w:pPr>
      <w:r w:rsidRPr="00A14557">
        <w:rPr>
          <w:rFonts w:ascii="Arial" w:hAnsi="Arial" w:cs="Arial"/>
          <w:sz w:val="20"/>
          <w:szCs w:val="20"/>
        </w:rPr>
        <w:t xml:space="preserve"> </w:t>
      </w:r>
      <w:r w:rsidR="00D67581" w:rsidRPr="00A14557">
        <w:rPr>
          <w:rFonts w:ascii="Arial" w:hAnsi="Arial" w:cs="Arial"/>
          <w:sz w:val="20"/>
          <w:szCs w:val="20"/>
        </w:rPr>
        <w:t xml:space="preserve">Noms </w:t>
      </w:r>
      <w:r w:rsidR="00D67581">
        <w:rPr>
          <w:rFonts w:ascii="Arial" w:hAnsi="Arial" w:cs="Arial"/>
          <w:sz w:val="20"/>
          <w:szCs w:val="20"/>
        </w:rPr>
        <w:t xml:space="preserve">du cadre de santé </w:t>
      </w:r>
      <w:r w:rsidR="00D67581" w:rsidRPr="00A14557">
        <w:rPr>
          <w:rFonts w:ascii="Arial" w:hAnsi="Arial" w:cs="Arial"/>
          <w:sz w:val="20"/>
          <w:szCs w:val="20"/>
        </w:rPr>
        <w:t>formateurs</w:t>
      </w:r>
      <w:r w:rsidR="00D67581">
        <w:rPr>
          <w:rFonts w:ascii="Arial" w:hAnsi="Arial" w:cs="Arial"/>
          <w:sz w:val="20"/>
          <w:szCs w:val="20"/>
        </w:rPr>
        <w:t xml:space="preserve"> coordinateur de l’activité recherche</w:t>
      </w:r>
      <w:r w:rsidR="00223224">
        <w:rPr>
          <w:rFonts w:ascii="Arial" w:hAnsi="Arial" w:cs="Arial"/>
          <w:sz w:val="20"/>
          <w:szCs w:val="20"/>
        </w:rPr>
        <w:t xml:space="preserve"> L Dietemann</w:t>
      </w:r>
    </w:p>
    <w:p w:rsidR="00D67581" w:rsidRDefault="00D67581" w:rsidP="00D67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Année concernée :</w:t>
      </w:r>
      <w:r w:rsidR="00793EA4">
        <w:rPr>
          <w:rFonts w:ascii="Arial" w:hAnsi="Arial" w:cs="Arial"/>
          <w:sz w:val="20"/>
          <w:szCs w:val="20"/>
        </w:rPr>
        <w:t xml:space="preserve"> 2020</w:t>
      </w:r>
    </w:p>
    <w:p w:rsidR="00D67581" w:rsidRDefault="00D67581" w:rsidP="00D67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l’identification des axes stratégiques :</w:t>
      </w:r>
      <w:r w:rsidR="00793EA4">
        <w:rPr>
          <w:rFonts w:ascii="Arial" w:hAnsi="Arial" w:cs="Arial"/>
          <w:sz w:val="20"/>
          <w:szCs w:val="20"/>
        </w:rPr>
        <w:t xml:space="preserve"> Janvier 2020</w:t>
      </w:r>
    </w:p>
    <w:p w:rsidR="00D67581" w:rsidRDefault="00D67581" w:rsidP="00D67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des personnes présentes :</w:t>
      </w:r>
      <w:r w:rsidR="00223224">
        <w:rPr>
          <w:rFonts w:ascii="Arial" w:hAnsi="Arial" w:cs="Arial"/>
          <w:sz w:val="20"/>
          <w:szCs w:val="20"/>
        </w:rPr>
        <w:t xml:space="preserve"> Laetitia Dietemann – Isabelle Bayle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D67581" w:rsidTr="00793EA4">
        <w:tc>
          <w:tcPr>
            <w:tcW w:w="14144" w:type="dxa"/>
            <w:shd w:val="clear" w:color="auto" w:fill="D9D9D9" w:themeFill="background1" w:themeFillShade="D9"/>
          </w:tcPr>
          <w:p w:rsidR="00D67581" w:rsidRPr="004C666A" w:rsidRDefault="00D67581" w:rsidP="00793E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666A">
              <w:rPr>
                <w:rFonts w:ascii="Arial" w:hAnsi="Arial" w:cs="Arial"/>
                <w:b/>
                <w:sz w:val="32"/>
                <w:szCs w:val="32"/>
              </w:rPr>
              <w:t>AXES STRATEGIQUES</w:t>
            </w:r>
            <w:r w:rsidR="00CC5B27">
              <w:rPr>
                <w:rFonts w:ascii="Arial" w:hAnsi="Arial" w:cs="Arial"/>
                <w:b/>
                <w:sz w:val="32"/>
                <w:szCs w:val="32"/>
              </w:rPr>
              <w:t xml:space="preserve"> ET ORIENTATIONS PEDAGOGIQUES</w:t>
            </w:r>
            <w:r w:rsidR="00895E2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463BC" w:rsidRPr="00895E24">
              <w:rPr>
                <w:rFonts w:ascii="Arial" w:hAnsi="Arial" w:cs="Arial"/>
                <w:sz w:val="24"/>
                <w:szCs w:val="24"/>
              </w:rPr>
              <w:t>(à compléter par l’équipe de Direction)</w:t>
            </w:r>
          </w:p>
        </w:tc>
      </w:tr>
      <w:tr w:rsidR="00D67581" w:rsidTr="00793EA4">
        <w:trPr>
          <w:trHeight w:val="1160"/>
        </w:trPr>
        <w:tc>
          <w:tcPr>
            <w:tcW w:w="14144" w:type="dxa"/>
          </w:tcPr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Pr="00223224" w:rsidRDefault="00223224" w:rsidP="0022322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23224">
              <w:rPr>
                <w:rFonts w:ascii="Arial" w:hAnsi="Arial" w:cs="Arial"/>
                <w:sz w:val="20"/>
                <w:szCs w:val="20"/>
              </w:rPr>
              <w:t>Développer la culture recherche au sein de l’institut</w:t>
            </w:r>
          </w:p>
          <w:p w:rsidR="00223224" w:rsidRPr="00223224" w:rsidRDefault="00223224" w:rsidP="0022322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23224">
              <w:rPr>
                <w:rFonts w:ascii="Arial" w:hAnsi="Arial" w:cs="Arial"/>
                <w:sz w:val="20"/>
                <w:szCs w:val="20"/>
              </w:rPr>
              <w:t>Favoriser l’ouverture de l’institut sur le champ de la recherche en soins infirmiers</w:t>
            </w:r>
          </w:p>
          <w:p w:rsidR="00223224" w:rsidRPr="00223224" w:rsidRDefault="00223224" w:rsidP="0022322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23224">
              <w:rPr>
                <w:rFonts w:ascii="Arial" w:hAnsi="Arial" w:cs="Arial"/>
                <w:sz w:val="20"/>
                <w:szCs w:val="20"/>
              </w:rPr>
              <w:t xml:space="preserve">Accompagner l’équipe pédagogique dans la réalisation de communication </w:t>
            </w: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7581" w:rsidRDefault="00D67581">
      <w:pPr>
        <w:rPr>
          <w:rFonts w:ascii="Arial" w:hAnsi="Arial" w:cs="Arial"/>
          <w:sz w:val="20"/>
          <w:szCs w:val="20"/>
        </w:rPr>
      </w:pPr>
    </w:p>
    <w:p w:rsidR="00D67581" w:rsidRDefault="00D67581">
      <w:pPr>
        <w:rPr>
          <w:rFonts w:ascii="Arial" w:hAnsi="Arial" w:cs="Arial"/>
          <w:sz w:val="20"/>
          <w:szCs w:val="20"/>
        </w:rPr>
      </w:pPr>
    </w:p>
    <w:p w:rsidR="00CC2D8A" w:rsidRPr="002F36DD" w:rsidRDefault="00CC2D8A" w:rsidP="00CC2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PROJET </w:t>
      </w:r>
      <w:r w:rsidR="00934762">
        <w:rPr>
          <w:rFonts w:ascii="Arial" w:hAnsi="Arial" w:cs="Arial"/>
          <w:b/>
          <w:sz w:val="32"/>
          <w:szCs w:val="32"/>
        </w:rPr>
        <w:t xml:space="preserve">DE </w:t>
      </w:r>
      <w:r>
        <w:rPr>
          <w:rFonts w:ascii="Arial" w:hAnsi="Arial" w:cs="Arial"/>
          <w:b/>
          <w:sz w:val="32"/>
          <w:szCs w:val="32"/>
        </w:rPr>
        <w:t>L’ACTIVITE RECHERCHE</w:t>
      </w:r>
      <w:r w:rsidR="00934762">
        <w:rPr>
          <w:rFonts w:ascii="Arial" w:hAnsi="Arial" w:cs="Arial"/>
          <w:b/>
          <w:sz w:val="32"/>
          <w:szCs w:val="32"/>
        </w:rPr>
        <w:t xml:space="preserve"> </w:t>
      </w:r>
      <w:r w:rsidRPr="002F36DD">
        <w:rPr>
          <w:rFonts w:ascii="Arial" w:hAnsi="Arial" w:cs="Arial"/>
          <w:b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0"/>
        <w:gridCol w:w="2386"/>
        <w:gridCol w:w="2324"/>
        <w:gridCol w:w="2228"/>
        <w:gridCol w:w="2437"/>
        <w:gridCol w:w="2475"/>
      </w:tblGrid>
      <w:tr w:rsidR="00CC2D8A" w:rsidTr="00793EA4">
        <w:tc>
          <w:tcPr>
            <w:tcW w:w="9308" w:type="dxa"/>
            <w:gridSpan w:val="4"/>
          </w:tcPr>
          <w:p w:rsidR="00CC2D8A" w:rsidRPr="002F36DD" w:rsidRDefault="00CC2D8A" w:rsidP="00793E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36DD">
              <w:rPr>
                <w:rFonts w:ascii="Arial" w:hAnsi="Arial" w:cs="Arial"/>
                <w:b/>
                <w:sz w:val="28"/>
                <w:szCs w:val="28"/>
              </w:rPr>
              <w:t>PROJET</w:t>
            </w:r>
          </w:p>
        </w:tc>
        <w:tc>
          <w:tcPr>
            <w:tcW w:w="4912" w:type="dxa"/>
            <w:gridSpan w:val="2"/>
          </w:tcPr>
          <w:p w:rsidR="00CC2D8A" w:rsidRPr="002F36DD" w:rsidRDefault="00CC2D8A" w:rsidP="00793E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36DD">
              <w:rPr>
                <w:rFonts w:ascii="Arial" w:hAnsi="Arial" w:cs="Arial"/>
                <w:b/>
                <w:sz w:val="28"/>
                <w:szCs w:val="28"/>
              </w:rPr>
              <w:t>EVALUATION</w:t>
            </w:r>
          </w:p>
        </w:tc>
      </w:tr>
      <w:tr w:rsidR="00CC2D8A" w:rsidTr="00793EA4">
        <w:tc>
          <w:tcPr>
            <w:tcW w:w="2370" w:type="dxa"/>
          </w:tcPr>
          <w:p w:rsidR="00CC2D8A" w:rsidRPr="00934762" w:rsidRDefault="00CC2D8A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Forme de l’activité</w:t>
            </w:r>
          </w:p>
        </w:tc>
        <w:tc>
          <w:tcPr>
            <w:tcW w:w="2386" w:type="dxa"/>
          </w:tcPr>
          <w:p w:rsidR="00CC2D8A" w:rsidRPr="00934762" w:rsidRDefault="00CC2D8A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Cadre de l’activité</w:t>
            </w:r>
          </w:p>
        </w:tc>
        <w:tc>
          <w:tcPr>
            <w:tcW w:w="2324" w:type="dxa"/>
          </w:tcPr>
          <w:p w:rsidR="00CC2D8A" w:rsidRPr="00934762" w:rsidRDefault="00934762" w:rsidP="0079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 de l’activité</w:t>
            </w:r>
          </w:p>
        </w:tc>
        <w:tc>
          <w:tcPr>
            <w:tcW w:w="2228" w:type="dxa"/>
          </w:tcPr>
          <w:p w:rsidR="00CC2D8A" w:rsidRPr="00934762" w:rsidRDefault="00934762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Date et auteur(s)</w:t>
            </w:r>
          </w:p>
        </w:tc>
        <w:tc>
          <w:tcPr>
            <w:tcW w:w="2437" w:type="dxa"/>
          </w:tcPr>
          <w:p w:rsidR="00CC2D8A" w:rsidRPr="00934762" w:rsidRDefault="00CC2D8A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Date de réalisation</w:t>
            </w:r>
          </w:p>
        </w:tc>
        <w:tc>
          <w:tcPr>
            <w:tcW w:w="2475" w:type="dxa"/>
          </w:tcPr>
          <w:p w:rsidR="00CC2D8A" w:rsidRPr="00934762" w:rsidRDefault="00CC2D8A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Observation</w:t>
            </w:r>
          </w:p>
        </w:tc>
      </w:tr>
      <w:tr w:rsidR="00793EA4" w:rsidTr="00793EA4">
        <w:tc>
          <w:tcPr>
            <w:tcW w:w="2370" w:type="dxa"/>
          </w:tcPr>
          <w:p w:rsidR="00793EA4" w:rsidRPr="00934762" w:rsidRDefault="00793EA4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>Communication orale</w:t>
            </w:r>
          </w:p>
          <w:p w:rsidR="00793EA4" w:rsidRPr="00934762" w:rsidRDefault="00793EA4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Séminaire universitarisation et évolution de la faculté</w:t>
            </w:r>
          </w:p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Strasbourg</w:t>
            </w:r>
            <w:r w:rsidR="004063CE">
              <w:rPr>
                <w:rFonts w:ascii="Arial" w:hAnsi="Arial" w:cs="Arial"/>
                <w:sz w:val="20"/>
                <w:szCs w:val="20"/>
              </w:rPr>
              <w:t xml:space="preserve"> UNISTRA</w:t>
            </w:r>
          </w:p>
        </w:tc>
        <w:tc>
          <w:tcPr>
            <w:tcW w:w="2324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Universitarisation : coopération et enjeux pédagogiques pour l’ingénierie des formations</w:t>
            </w:r>
          </w:p>
        </w:tc>
        <w:tc>
          <w:tcPr>
            <w:tcW w:w="2228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10/01/2020</w:t>
            </w:r>
          </w:p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437" w:type="dxa"/>
          </w:tcPr>
          <w:p w:rsidR="00793EA4" w:rsidRDefault="00723D40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2020</w:t>
            </w:r>
          </w:p>
        </w:tc>
        <w:tc>
          <w:tcPr>
            <w:tcW w:w="2475" w:type="dxa"/>
          </w:tcPr>
          <w:p w:rsidR="00793EA4" w:rsidRDefault="00723D40" w:rsidP="00723D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Partage d’expériences sur une vision de l’approche pédagogique du département des sciences infirmières </w:t>
            </w:r>
          </w:p>
        </w:tc>
      </w:tr>
      <w:tr w:rsidR="004063CE" w:rsidTr="00793EA4">
        <w:tc>
          <w:tcPr>
            <w:tcW w:w="2370" w:type="dxa"/>
          </w:tcPr>
          <w:p w:rsidR="004063CE" w:rsidRPr="00934762" w:rsidRDefault="004063CE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4063CE" w:rsidRDefault="004063CE" w:rsidP="004063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Séminaire universitarisation et évolution de la faculté</w:t>
            </w:r>
          </w:p>
          <w:p w:rsidR="004063CE" w:rsidRDefault="004063CE" w:rsidP="004063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Strasbourg UNISTRA</w:t>
            </w:r>
          </w:p>
        </w:tc>
        <w:tc>
          <w:tcPr>
            <w:tcW w:w="2324" w:type="dxa"/>
          </w:tcPr>
          <w:p w:rsidR="004063CE" w:rsidRDefault="004063C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Universitarisation : les enjeux de la recherche</w:t>
            </w:r>
          </w:p>
        </w:tc>
        <w:tc>
          <w:tcPr>
            <w:tcW w:w="2228" w:type="dxa"/>
          </w:tcPr>
          <w:p w:rsidR="004063CE" w:rsidRDefault="004063CE" w:rsidP="004063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10/01/2020</w:t>
            </w:r>
          </w:p>
          <w:p w:rsidR="004063CE" w:rsidRDefault="004063CE" w:rsidP="004063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437" w:type="dxa"/>
          </w:tcPr>
          <w:p w:rsidR="004063CE" w:rsidRDefault="00723D40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2020</w:t>
            </w:r>
          </w:p>
        </w:tc>
        <w:tc>
          <w:tcPr>
            <w:tcW w:w="2475" w:type="dxa"/>
          </w:tcPr>
          <w:p w:rsidR="004063CE" w:rsidRDefault="00723D40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Partage d’expériences sur une vision de la recherche</w:t>
            </w:r>
          </w:p>
        </w:tc>
      </w:tr>
      <w:tr w:rsidR="00723D40" w:rsidTr="00793EA4">
        <w:tc>
          <w:tcPr>
            <w:tcW w:w="2370" w:type="dxa"/>
          </w:tcPr>
          <w:p w:rsidR="00723D40" w:rsidRPr="00934762" w:rsidRDefault="00723D40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723D40" w:rsidRDefault="00723D40" w:rsidP="004063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Séminaire rectorat</w:t>
            </w:r>
          </w:p>
        </w:tc>
        <w:tc>
          <w:tcPr>
            <w:tcW w:w="2324" w:type="dxa"/>
          </w:tcPr>
          <w:p w:rsidR="00723D40" w:rsidRDefault="00723D40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Parcoursup dans la formation infirmière</w:t>
            </w:r>
          </w:p>
        </w:tc>
        <w:tc>
          <w:tcPr>
            <w:tcW w:w="2228" w:type="dxa"/>
          </w:tcPr>
          <w:p w:rsidR="00723D40" w:rsidRDefault="00723D40" w:rsidP="004063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723D40" w:rsidRDefault="00723D40" w:rsidP="004063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janvier 2020</w:t>
            </w:r>
          </w:p>
        </w:tc>
        <w:tc>
          <w:tcPr>
            <w:tcW w:w="2437" w:type="dxa"/>
          </w:tcPr>
          <w:p w:rsidR="00723D40" w:rsidRDefault="00723D40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2020</w:t>
            </w:r>
          </w:p>
        </w:tc>
        <w:tc>
          <w:tcPr>
            <w:tcW w:w="2475" w:type="dxa"/>
          </w:tcPr>
          <w:p w:rsidR="00723D40" w:rsidRDefault="00723D40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Echanges constructifs à type d’information auprès des enseignants du secondaire</w:t>
            </w:r>
          </w:p>
        </w:tc>
      </w:tr>
      <w:tr w:rsidR="00CC2D8A" w:rsidTr="00793EA4">
        <w:tc>
          <w:tcPr>
            <w:tcW w:w="2370" w:type="dxa"/>
          </w:tcPr>
          <w:p w:rsidR="00934762" w:rsidRPr="00934762" w:rsidRDefault="00934762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:rsidR="000374BC" w:rsidRDefault="00793EA4" w:rsidP="00A70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70B0D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FEM</w:t>
            </w:r>
          </w:p>
        </w:tc>
        <w:tc>
          <w:tcPr>
            <w:tcW w:w="2324" w:type="dxa"/>
          </w:tcPr>
          <w:p w:rsidR="00BA0BE0" w:rsidRPr="00A70B0D" w:rsidRDefault="00A70B0D" w:rsidP="00A70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0B0D">
              <w:rPr>
                <w:rFonts w:ascii="Arial" w:hAnsi="Arial" w:cs="Arial"/>
              </w:rPr>
              <w:t>Accompagner la posture réflexive des étudiants en sciences infirmières : c’est plus facile à dire qu’à faire </w:t>
            </w:r>
          </w:p>
        </w:tc>
        <w:tc>
          <w:tcPr>
            <w:tcW w:w="2228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CC2D8A" w:rsidRDefault="00BA0BE0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Laetitia Dietemann  </w:t>
            </w:r>
          </w:p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 2020</w:t>
            </w:r>
          </w:p>
        </w:tc>
        <w:tc>
          <w:tcPr>
            <w:tcW w:w="2437" w:type="dxa"/>
          </w:tcPr>
          <w:p w:rsidR="00CC2D8A" w:rsidRDefault="00CD579C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Annulé du fait de la crise sanitaire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2475" w:type="dxa"/>
          </w:tcPr>
          <w:p w:rsidR="00CC2D8A" w:rsidRDefault="00CC2D8A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D22" w:rsidTr="00793EA4">
        <w:tc>
          <w:tcPr>
            <w:tcW w:w="2370" w:type="dxa"/>
          </w:tcPr>
          <w:p w:rsidR="00832D22" w:rsidRPr="00934762" w:rsidRDefault="00832D22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:rsidR="00832D22" w:rsidRDefault="00832D22" w:rsidP="00A70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:rsidR="00832D22" w:rsidRPr="00A70B0D" w:rsidRDefault="00832D22" w:rsidP="00A70B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Dessiner son activité : un allié réflexif au service de la professionnalisation</w:t>
            </w:r>
          </w:p>
        </w:tc>
        <w:tc>
          <w:tcPr>
            <w:tcW w:w="2228" w:type="dxa"/>
          </w:tcPr>
          <w:p w:rsidR="00832D22" w:rsidRDefault="00832D22" w:rsidP="00832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832D22" w:rsidRDefault="00832D22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 2020</w:t>
            </w:r>
          </w:p>
        </w:tc>
        <w:tc>
          <w:tcPr>
            <w:tcW w:w="2437" w:type="dxa"/>
          </w:tcPr>
          <w:p w:rsidR="00832D22" w:rsidRDefault="00CD579C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Annulé du fait de la crise sanitaire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2475" w:type="dxa"/>
          </w:tcPr>
          <w:p w:rsidR="00832D22" w:rsidRDefault="00832D22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D22" w:rsidTr="00793EA4">
        <w:tc>
          <w:tcPr>
            <w:tcW w:w="2370" w:type="dxa"/>
          </w:tcPr>
          <w:p w:rsidR="00832D22" w:rsidRPr="00934762" w:rsidRDefault="00832D22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:rsidR="00832D22" w:rsidRDefault="00832D22" w:rsidP="00A70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:rsidR="00832D22" w:rsidRPr="00A70B0D" w:rsidRDefault="00AA5EDB" w:rsidP="00A70B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Exercer son </w:t>
            </w:r>
            <w:r>
              <w:rPr>
                <w:rFonts w:ascii="Arial" w:hAnsi="Arial" w:cs="Arial"/>
              </w:rPr>
              <w:lastRenderedPageBreak/>
              <w:t>raisonnement clinique « pédagogique » un enjeu pour les formateurs préparant aux métiers en santé</w:t>
            </w:r>
          </w:p>
        </w:tc>
        <w:tc>
          <w:tcPr>
            <w:tcW w:w="2228" w:type="dxa"/>
          </w:tcPr>
          <w:p w:rsidR="00AA5EDB" w:rsidRDefault="00AA5EDB" w:rsidP="00AA5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Isabelle BAYLE</w:t>
            </w:r>
          </w:p>
          <w:p w:rsidR="00832D22" w:rsidRDefault="00AA5EDB" w:rsidP="00AA5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Mai 2020</w:t>
            </w:r>
          </w:p>
        </w:tc>
        <w:tc>
          <w:tcPr>
            <w:tcW w:w="2437" w:type="dxa"/>
          </w:tcPr>
          <w:p w:rsidR="00832D22" w:rsidRDefault="00CD579C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Annulé du fait de la crise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sanitaire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2475" w:type="dxa"/>
          </w:tcPr>
          <w:p w:rsidR="00832D22" w:rsidRDefault="00832D22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3CC" w:rsidTr="00793EA4">
        <w:tc>
          <w:tcPr>
            <w:tcW w:w="2370" w:type="dxa"/>
          </w:tcPr>
          <w:p w:rsidR="005023CC" w:rsidRPr="00934762" w:rsidRDefault="005023CC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5023CC" w:rsidRDefault="00793EA4" w:rsidP="00F05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Caen </w:t>
            </w:r>
          </w:p>
        </w:tc>
        <w:tc>
          <w:tcPr>
            <w:tcW w:w="2324" w:type="dxa"/>
          </w:tcPr>
          <w:p w:rsidR="005023CC" w:rsidRDefault="00F059C0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Universitarisation : les enjeux de la recherche</w:t>
            </w:r>
          </w:p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:rsidR="005023CC" w:rsidRDefault="00F059C0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F059C0" w:rsidRDefault="00F059C0" w:rsidP="00F05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et 7 février 2020</w:t>
            </w:r>
          </w:p>
        </w:tc>
        <w:tc>
          <w:tcPr>
            <w:tcW w:w="2437" w:type="dxa"/>
          </w:tcPr>
          <w:p w:rsidR="005023CC" w:rsidRDefault="005023CC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5023CC" w:rsidRDefault="005023CC" w:rsidP="00256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D22" w:rsidTr="00793EA4">
        <w:tc>
          <w:tcPr>
            <w:tcW w:w="2370" w:type="dxa"/>
          </w:tcPr>
          <w:p w:rsidR="00832D22" w:rsidRPr="00934762" w:rsidRDefault="00832D22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832D22" w:rsidRDefault="00832D22" w:rsidP="00832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Colloque inter-AREF NANCY</w:t>
            </w:r>
          </w:p>
        </w:tc>
        <w:tc>
          <w:tcPr>
            <w:tcW w:w="2324" w:type="dxa"/>
          </w:tcPr>
          <w:p w:rsidR="00832D22" w:rsidRDefault="00832D22" w:rsidP="00832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Quelles articulations entre les besoins territoriaux, les enjeux de recrutement et la politique de formation pour former au métier d’infirmier</w:t>
            </w:r>
          </w:p>
        </w:tc>
        <w:tc>
          <w:tcPr>
            <w:tcW w:w="2228" w:type="dxa"/>
          </w:tcPr>
          <w:p w:rsidR="00832D22" w:rsidRDefault="00832D22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832D22" w:rsidRDefault="00832D22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 juillet 20</w:t>
            </w:r>
          </w:p>
        </w:tc>
        <w:tc>
          <w:tcPr>
            <w:tcW w:w="2437" w:type="dxa"/>
          </w:tcPr>
          <w:p w:rsidR="00832D22" w:rsidRDefault="00832D22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832D22" w:rsidRDefault="00832D22" w:rsidP="00256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26E" w:rsidTr="00793EA4">
        <w:tc>
          <w:tcPr>
            <w:tcW w:w="2370" w:type="dxa"/>
          </w:tcPr>
          <w:p w:rsidR="00C2626E" w:rsidRPr="00934762" w:rsidRDefault="00C2626E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C2626E" w:rsidRDefault="00C2626E" w:rsidP="00C2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WEBINAIRE fine Europe : </w:t>
            </w:r>
            <w:r w:rsidRPr="00C2626E">
              <w:rPr>
                <w:rFonts w:ascii="Arial" w:hAnsi="Arial" w:cs="Arial"/>
                <w:sz w:val="20"/>
                <w:szCs w:val="20"/>
              </w:rPr>
              <w:t>Impacts de la crise Covid-19 sur la formation infirmière en Europe</w:t>
            </w:r>
          </w:p>
        </w:tc>
        <w:tc>
          <w:tcPr>
            <w:tcW w:w="2324" w:type="dxa"/>
          </w:tcPr>
          <w:p w:rsidR="00C2626E" w:rsidRDefault="00C2626E" w:rsidP="00832D22">
            <w:pPr>
              <w:rPr>
                <w:rFonts w:ascii="Arial" w:hAnsi="Arial" w:cs="Arial"/>
                <w:sz w:val="20"/>
                <w:szCs w:val="20"/>
              </w:rPr>
            </w:pPr>
            <w:r w:rsidRPr="00C2626E">
              <w:rPr>
                <w:rFonts w:ascii="Arial" w:hAnsi="Arial" w:cs="Arial"/>
                <w:sz w:val="20"/>
                <w:szCs w:val="20"/>
              </w:rPr>
              <w:t>Impacts de la crise Covid-19 sur la formation infirmière en</w:t>
            </w:r>
            <w:r>
              <w:rPr>
                <w:rFonts w:ascii="Arial" w:hAnsi="Arial" w:cs="Arial"/>
                <w:sz w:val="20"/>
                <w:szCs w:val="20"/>
              </w:rPr>
              <w:t xml:space="preserve"> FRANCE</w:t>
            </w:r>
          </w:p>
        </w:tc>
        <w:tc>
          <w:tcPr>
            <w:tcW w:w="2228" w:type="dxa"/>
          </w:tcPr>
          <w:p w:rsidR="00C2626E" w:rsidRDefault="00C2626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C2626E" w:rsidRDefault="00C2626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décembre 2020</w:t>
            </w:r>
          </w:p>
        </w:tc>
        <w:tc>
          <w:tcPr>
            <w:tcW w:w="2437" w:type="dxa"/>
          </w:tcPr>
          <w:p w:rsidR="00C2626E" w:rsidRDefault="00C2626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décembre 2020</w:t>
            </w:r>
          </w:p>
        </w:tc>
        <w:tc>
          <w:tcPr>
            <w:tcW w:w="2475" w:type="dxa"/>
          </w:tcPr>
          <w:p w:rsidR="00C2626E" w:rsidRDefault="00C2626E" w:rsidP="00256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Partage d’expérience européen sur la formation infirmière et la gestion de la crise dans l’accompagnement des apprenants</w:t>
            </w:r>
            <w:bookmarkStart w:id="0" w:name="_GoBack"/>
            <w:bookmarkEnd w:id="0"/>
          </w:p>
        </w:tc>
      </w:tr>
      <w:tr w:rsidR="00CC2D8A" w:rsidTr="00793EA4">
        <w:tc>
          <w:tcPr>
            <w:tcW w:w="2370" w:type="dxa"/>
          </w:tcPr>
          <w:p w:rsidR="00CC2D8A" w:rsidRDefault="00934762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>Communication écrite</w:t>
            </w:r>
          </w:p>
          <w:p w:rsidR="00934762" w:rsidRPr="00934762" w:rsidRDefault="00934762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:rsidR="00070891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Revue de l’Infirmière</w:t>
            </w:r>
          </w:p>
        </w:tc>
        <w:tc>
          <w:tcPr>
            <w:tcW w:w="2324" w:type="dxa"/>
          </w:tcPr>
          <w:p w:rsidR="00070891" w:rsidRDefault="0007089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:rsidR="00CC2D8A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Claire-Marie MANGIN</w:t>
            </w:r>
          </w:p>
        </w:tc>
        <w:tc>
          <w:tcPr>
            <w:tcW w:w="2437" w:type="dxa"/>
          </w:tcPr>
          <w:p w:rsidR="00CC2D8A" w:rsidRDefault="00CD579C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 réalisé</w:t>
            </w:r>
          </w:p>
        </w:tc>
        <w:tc>
          <w:tcPr>
            <w:tcW w:w="2475" w:type="dxa"/>
          </w:tcPr>
          <w:p w:rsidR="00CC2D8A" w:rsidRDefault="00CC2D8A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EA4" w:rsidTr="00793EA4">
        <w:tc>
          <w:tcPr>
            <w:tcW w:w="2370" w:type="dxa"/>
          </w:tcPr>
          <w:p w:rsidR="00793EA4" w:rsidRPr="00934762" w:rsidRDefault="00793EA4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Revue CEFIEC </w:t>
            </w:r>
          </w:p>
        </w:tc>
        <w:tc>
          <w:tcPr>
            <w:tcW w:w="2324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793EA4" w:rsidRDefault="00CD579C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 réalisé</w:t>
            </w:r>
          </w:p>
        </w:tc>
        <w:tc>
          <w:tcPr>
            <w:tcW w:w="2475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D8A" w:rsidTr="00793EA4">
        <w:tc>
          <w:tcPr>
            <w:tcW w:w="2370" w:type="dxa"/>
          </w:tcPr>
          <w:p w:rsidR="00CC2D8A" w:rsidRPr="00934762" w:rsidRDefault="00934762" w:rsidP="00793EA4">
            <w:pPr>
              <w:rPr>
                <w:rFonts w:ascii="Arial" w:hAnsi="Arial" w:cs="Arial"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lastRenderedPageBreak/>
              <w:t>Groupe de travail</w:t>
            </w:r>
          </w:p>
          <w:p w:rsidR="00CC2D8A" w:rsidRPr="00934762" w:rsidRDefault="00CC2D8A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:rsidR="00CC2D8A" w:rsidRDefault="00B47393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Groupe de travail universitaire UNISTRA / recherche </w:t>
            </w:r>
          </w:p>
        </w:tc>
        <w:tc>
          <w:tcPr>
            <w:tcW w:w="2324" w:type="dxa"/>
          </w:tcPr>
          <w:p w:rsidR="00CC2D8A" w:rsidRDefault="00B47393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recherche</w:t>
            </w:r>
          </w:p>
        </w:tc>
        <w:tc>
          <w:tcPr>
            <w:tcW w:w="2228" w:type="dxa"/>
          </w:tcPr>
          <w:p w:rsidR="00B47393" w:rsidRDefault="00B47393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CC2D8A" w:rsidRDefault="00B47393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Laetitia Dietemann</w:t>
            </w:r>
          </w:p>
          <w:p w:rsidR="00B47393" w:rsidRDefault="00B47393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CB5CCE" w:rsidRDefault="00CB5CCE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CC2D8A" w:rsidRDefault="00BA0BE0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BA0BE0" w:rsidTr="00793EA4">
        <w:tc>
          <w:tcPr>
            <w:tcW w:w="2370" w:type="dxa"/>
          </w:tcPr>
          <w:p w:rsidR="00BA0BE0" w:rsidRPr="00934762" w:rsidRDefault="00BA0BE0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BA0BE0" w:rsidRDefault="00BA0BE0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de t</w:t>
            </w:r>
            <w:r w:rsidR="00D67B55">
              <w:rPr>
                <w:rFonts w:ascii="Arial" w:hAnsi="Arial" w:cs="Arial"/>
                <w:sz w:val="20"/>
                <w:szCs w:val="20"/>
              </w:rPr>
              <w:t>ravail universitaire  UNISTRA/PE</w:t>
            </w:r>
            <w:r>
              <w:rPr>
                <w:rFonts w:ascii="Arial" w:hAnsi="Arial" w:cs="Arial"/>
                <w:sz w:val="20"/>
                <w:szCs w:val="20"/>
              </w:rPr>
              <w:t>DAGOGIE</w:t>
            </w:r>
          </w:p>
        </w:tc>
        <w:tc>
          <w:tcPr>
            <w:tcW w:w="2324" w:type="dxa"/>
          </w:tcPr>
          <w:p w:rsidR="00BA0BE0" w:rsidRDefault="00BA0BE0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pédagogie</w:t>
            </w:r>
          </w:p>
        </w:tc>
        <w:tc>
          <w:tcPr>
            <w:tcW w:w="2228" w:type="dxa"/>
          </w:tcPr>
          <w:p w:rsidR="00BA0BE0" w:rsidRDefault="00BA0BE0" w:rsidP="00BA0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BA0BE0" w:rsidRDefault="00BA0BE0" w:rsidP="00BA0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Laetitia Dietemann</w:t>
            </w:r>
          </w:p>
          <w:p w:rsidR="00BA0BE0" w:rsidRDefault="00BA0BE0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CB5CCE" w:rsidRDefault="00CB5CCE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BA0BE0" w:rsidRDefault="00BA0BE0" w:rsidP="00793EA4">
            <w:pPr>
              <w:rPr>
                <w:rFonts w:ascii="Arial" w:hAnsi="Arial" w:cs="Arial"/>
                <w:sz w:val="20"/>
                <w:szCs w:val="20"/>
              </w:rPr>
            </w:pPr>
            <w:r w:rsidRPr="00BA0BE0"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AA5EDB" w:rsidTr="00793EA4">
        <w:tc>
          <w:tcPr>
            <w:tcW w:w="2370" w:type="dxa"/>
          </w:tcPr>
          <w:p w:rsidR="00AA5EDB" w:rsidRPr="00934762" w:rsidRDefault="00AA5EDB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AA5EDB" w:rsidRDefault="00AA5EDB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de travail université UNISTRA/gouvernance</w:t>
            </w:r>
          </w:p>
        </w:tc>
        <w:tc>
          <w:tcPr>
            <w:tcW w:w="2324" w:type="dxa"/>
          </w:tcPr>
          <w:p w:rsidR="00AA5EDB" w:rsidRDefault="00AA5EDB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gouvernance</w:t>
            </w:r>
          </w:p>
        </w:tc>
        <w:tc>
          <w:tcPr>
            <w:tcW w:w="2228" w:type="dxa"/>
          </w:tcPr>
          <w:p w:rsidR="00AA5EDB" w:rsidRDefault="00AA5EDB" w:rsidP="00AA5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AA5EDB" w:rsidRDefault="00AA5EDB" w:rsidP="00AA5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AA5EDB" w:rsidRDefault="00AA5EDB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AA5EDB" w:rsidRPr="00BA0BE0" w:rsidRDefault="00AA5EDB" w:rsidP="00793EA4">
            <w:pPr>
              <w:rPr>
                <w:rFonts w:ascii="Arial" w:hAnsi="Arial" w:cs="Arial"/>
                <w:sz w:val="20"/>
                <w:szCs w:val="20"/>
              </w:rPr>
            </w:pPr>
            <w:r w:rsidRPr="00BA0BE0"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AA5EDB" w:rsidTr="00793EA4">
        <w:tc>
          <w:tcPr>
            <w:tcW w:w="2370" w:type="dxa"/>
          </w:tcPr>
          <w:p w:rsidR="00AA5EDB" w:rsidRPr="00934762" w:rsidRDefault="00AA5EDB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AA5EDB" w:rsidRDefault="00AA5EDB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COPIL Université UNISTRAS</w:t>
            </w:r>
          </w:p>
        </w:tc>
        <w:tc>
          <w:tcPr>
            <w:tcW w:w="2324" w:type="dxa"/>
          </w:tcPr>
          <w:p w:rsidR="00AA5EDB" w:rsidRDefault="00AA5EDB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COPIL</w:t>
            </w:r>
          </w:p>
        </w:tc>
        <w:tc>
          <w:tcPr>
            <w:tcW w:w="2228" w:type="dxa"/>
          </w:tcPr>
          <w:p w:rsidR="00AA5EDB" w:rsidRDefault="00AA5EDB" w:rsidP="00AA5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AA5EDB" w:rsidRDefault="00AA5EDB" w:rsidP="00BA0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AA5EDB" w:rsidRDefault="00AA5EDB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AA5EDB" w:rsidRPr="00BA0BE0" w:rsidRDefault="00AA5EDB" w:rsidP="00793EA4">
            <w:pPr>
              <w:rPr>
                <w:rFonts w:ascii="Arial" w:hAnsi="Arial" w:cs="Arial"/>
                <w:sz w:val="20"/>
                <w:szCs w:val="20"/>
              </w:rPr>
            </w:pPr>
            <w:r w:rsidRPr="00BA0BE0"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934762" w:rsidTr="00793EA4">
        <w:tc>
          <w:tcPr>
            <w:tcW w:w="2370" w:type="dxa"/>
          </w:tcPr>
          <w:p w:rsidR="00934762" w:rsidRDefault="00934762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 xml:space="preserve">Autre : </w:t>
            </w:r>
          </w:p>
          <w:p w:rsidR="00CB5CCE" w:rsidRPr="00934762" w:rsidRDefault="00CB5CCE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934762" w:rsidRDefault="00CB5CC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Institutionnel</w:t>
            </w:r>
          </w:p>
        </w:tc>
        <w:tc>
          <w:tcPr>
            <w:tcW w:w="2324" w:type="dxa"/>
          </w:tcPr>
          <w:p w:rsidR="00934762" w:rsidRDefault="00CB5CC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Eveil Gourmand</w:t>
            </w:r>
          </w:p>
        </w:tc>
        <w:tc>
          <w:tcPr>
            <w:tcW w:w="2228" w:type="dxa"/>
          </w:tcPr>
          <w:p w:rsidR="00934762" w:rsidRDefault="00CB5CC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Ensemble de l’équipe pédagogique</w:t>
            </w:r>
          </w:p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avril et 16 novembre 2020</w:t>
            </w:r>
          </w:p>
        </w:tc>
        <w:tc>
          <w:tcPr>
            <w:tcW w:w="2437" w:type="dxa"/>
          </w:tcPr>
          <w:p w:rsidR="00934762" w:rsidRDefault="00CD579C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Session d’avril annulée du faite de la crise sanitaire</w:t>
            </w:r>
          </w:p>
        </w:tc>
        <w:tc>
          <w:tcPr>
            <w:tcW w:w="2475" w:type="dxa"/>
          </w:tcPr>
          <w:p w:rsidR="00934762" w:rsidRDefault="00CD579C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Toujours riche en lien avec l’actualité de formation de l’équipe pédago</w:t>
            </w:r>
          </w:p>
        </w:tc>
      </w:tr>
      <w:tr w:rsidR="00CB5CCE" w:rsidTr="00793EA4">
        <w:tc>
          <w:tcPr>
            <w:tcW w:w="2370" w:type="dxa"/>
          </w:tcPr>
          <w:p w:rsidR="00CB5CCE" w:rsidRPr="00934762" w:rsidRDefault="00CB5CCE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CB5CCE" w:rsidRDefault="00CB5CC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Institutionnel</w:t>
            </w:r>
          </w:p>
        </w:tc>
        <w:tc>
          <w:tcPr>
            <w:tcW w:w="2324" w:type="dxa"/>
          </w:tcPr>
          <w:p w:rsidR="00CB5CCE" w:rsidRDefault="00CB5CC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 de pratique entre formateur</w:t>
            </w:r>
          </w:p>
        </w:tc>
        <w:tc>
          <w:tcPr>
            <w:tcW w:w="2228" w:type="dxa"/>
          </w:tcPr>
          <w:p w:rsidR="00CB5CCE" w:rsidRDefault="00CB5CC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Ensemble de l’équipe pédagogique</w:t>
            </w:r>
          </w:p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mai et 7 décembre 2020</w:t>
            </w:r>
          </w:p>
        </w:tc>
        <w:tc>
          <w:tcPr>
            <w:tcW w:w="2437" w:type="dxa"/>
          </w:tcPr>
          <w:p w:rsidR="00CB5CCE" w:rsidRDefault="00CD579C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Session de mai annulée du fait de la crise sanitaire</w:t>
            </w:r>
          </w:p>
        </w:tc>
        <w:tc>
          <w:tcPr>
            <w:tcW w:w="2475" w:type="dxa"/>
          </w:tcPr>
          <w:p w:rsidR="00CB5CCE" w:rsidRDefault="00CD579C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Apporte des pistes d’évolution possible pour la démarche qualité</w:t>
            </w:r>
          </w:p>
        </w:tc>
      </w:tr>
      <w:tr w:rsidR="004063CE" w:rsidTr="00793EA4">
        <w:tc>
          <w:tcPr>
            <w:tcW w:w="2370" w:type="dxa"/>
          </w:tcPr>
          <w:p w:rsidR="004063CE" w:rsidRPr="00934762" w:rsidRDefault="004063CE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4063CE" w:rsidRDefault="004063C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ifsi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 : groupe de travail </w:t>
            </w:r>
          </w:p>
        </w:tc>
        <w:tc>
          <w:tcPr>
            <w:tcW w:w="2324" w:type="dxa"/>
          </w:tcPr>
          <w:p w:rsidR="004063CE" w:rsidRDefault="004063C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suivi de cohorte de </w:t>
            </w:r>
            <w:r w:rsidR="0084228F">
              <w:rPr>
                <w:rFonts w:ascii="Arial" w:hAnsi="Arial" w:cs="Arial"/>
                <w:sz w:val="20"/>
                <w:szCs w:val="20"/>
              </w:rPr>
              <w:t>la promotion 2019-2021</w:t>
            </w:r>
          </w:p>
        </w:tc>
        <w:tc>
          <w:tcPr>
            <w:tcW w:w="2228" w:type="dxa"/>
          </w:tcPr>
          <w:p w:rsidR="004063CE" w:rsidRDefault="0084228F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janvier 2020</w:t>
            </w:r>
          </w:p>
        </w:tc>
        <w:tc>
          <w:tcPr>
            <w:tcW w:w="2437" w:type="dxa"/>
          </w:tcPr>
          <w:p w:rsidR="004063CE" w:rsidRDefault="00CD579C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Relevé d’indicateurs débuté en janvier 2020</w:t>
            </w:r>
          </w:p>
        </w:tc>
        <w:tc>
          <w:tcPr>
            <w:tcW w:w="2475" w:type="dxa"/>
          </w:tcPr>
          <w:p w:rsidR="004063CE" w:rsidRDefault="004063CE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ABA" w:rsidTr="00793EA4">
        <w:tc>
          <w:tcPr>
            <w:tcW w:w="2370" w:type="dxa"/>
          </w:tcPr>
          <w:p w:rsidR="00295ABA" w:rsidRPr="00934762" w:rsidRDefault="00295ABA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295ABA" w:rsidRDefault="00295ABA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Supervision mémoire cadre de santé IFCS Strasbourg</w:t>
            </w:r>
          </w:p>
        </w:tc>
        <w:tc>
          <w:tcPr>
            <w:tcW w:w="2324" w:type="dxa"/>
          </w:tcPr>
          <w:p w:rsidR="00295ABA" w:rsidRDefault="00295ABA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collectif cadre de santé</w:t>
            </w:r>
          </w:p>
          <w:p w:rsidR="00295ABA" w:rsidRDefault="00295ABA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Tonnelier Marie</w:t>
            </w:r>
          </w:p>
        </w:tc>
        <w:tc>
          <w:tcPr>
            <w:tcW w:w="2228" w:type="dxa"/>
          </w:tcPr>
          <w:p w:rsidR="00295ABA" w:rsidRDefault="00295ABA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à juin 2020</w:t>
            </w:r>
          </w:p>
          <w:p w:rsidR="00295ABA" w:rsidRDefault="00295ABA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Laetitia Dietemann</w:t>
            </w:r>
          </w:p>
        </w:tc>
        <w:tc>
          <w:tcPr>
            <w:tcW w:w="2437" w:type="dxa"/>
          </w:tcPr>
          <w:p w:rsidR="00295ABA" w:rsidRDefault="00CD579C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Validation du mémoire</w:t>
            </w:r>
          </w:p>
        </w:tc>
        <w:tc>
          <w:tcPr>
            <w:tcW w:w="2475" w:type="dxa"/>
          </w:tcPr>
          <w:p w:rsidR="00295ABA" w:rsidRDefault="00CD579C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Commande réajustée en lien avec la crise sanitaire</w:t>
            </w:r>
          </w:p>
        </w:tc>
      </w:tr>
      <w:tr w:rsidR="00295ABA" w:rsidTr="00793EA4">
        <w:tc>
          <w:tcPr>
            <w:tcW w:w="2370" w:type="dxa"/>
          </w:tcPr>
          <w:p w:rsidR="00295ABA" w:rsidRPr="00934762" w:rsidRDefault="00295ABA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295ABA" w:rsidRDefault="00295ABA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Supervision travail de recherche master 2 pédagogie de la santé UNISTRA</w:t>
            </w:r>
          </w:p>
        </w:tc>
        <w:tc>
          <w:tcPr>
            <w:tcW w:w="2324" w:type="dxa"/>
          </w:tcPr>
          <w:p w:rsidR="00295ABA" w:rsidRDefault="00295ABA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Caroline Seel</w:t>
            </w:r>
          </w:p>
        </w:tc>
        <w:tc>
          <w:tcPr>
            <w:tcW w:w="2228" w:type="dxa"/>
          </w:tcPr>
          <w:p w:rsidR="00295ABA" w:rsidRDefault="00295ABA" w:rsidP="0029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à juin 2020</w:t>
            </w:r>
          </w:p>
          <w:p w:rsidR="00295ABA" w:rsidRDefault="00295ABA" w:rsidP="00295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Laetitia Dietemann</w:t>
            </w:r>
          </w:p>
        </w:tc>
        <w:tc>
          <w:tcPr>
            <w:tcW w:w="2437" w:type="dxa"/>
          </w:tcPr>
          <w:p w:rsidR="00295ABA" w:rsidRDefault="00CD579C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cours, passe en M2</w:t>
            </w:r>
          </w:p>
        </w:tc>
        <w:tc>
          <w:tcPr>
            <w:tcW w:w="2475" w:type="dxa"/>
          </w:tcPr>
          <w:p w:rsidR="00295ABA" w:rsidRDefault="00295ABA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2D8A" w:rsidRDefault="00CC2D8A" w:rsidP="00CC2D8A">
      <w:pPr>
        <w:rPr>
          <w:rFonts w:ascii="Arial" w:hAnsi="Arial" w:cs="Arial"/>
          <w:sz w:val="20"/>
          <w:szCs w:val="20"/>
        </w:rPr>
      </w:pPr>
    </w:p>
    <w:p w:rsidR="00793EA4" w:rsidRDefault="00CC2D8A" w:rsidP="00CC2D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validation du projet :</w:t>
      </w:r>
      <w:r w:rsidR="00223224">
        <w:rPr>
          <w:rFonts w:ascii="Arial" w:hAnsi="Arial" w:cs="Arial"/>
          <w:sz w:val="20"/>
          <w:szCs w:val="20"/>
        </w:rPr>
        <w:t xml:space="preserve"> </w:t>
      </w:r>
      <w:r w:rsidR="00793EA4">
        <w:rPr>
          <w:rFonts w:ascii="Arial" w:hAnsi="Arial" w:cs="Arial"/>
          <w:sz w:val="20"/>
          <w:szCs w:val="20"/>
        </w:rPr>
        <w:t>Janvier 2020</w:t>
      </w:r>
    </w:p>
    <w:p w:rsidR="00CC2D8A" w:rsidRDefault="00CC2D8A" w:rsidP="00CC2D8A">
      <w:pPr>
        <w:rPr>
          <w:rFonts w:ascii="Arial" w:hAnsi="Arial" w:cs="Arial"/>
          <w:sz w:val="20"/>
          <w:szCs w:val="20"/>
        </w:rPr>
      </w:pPr>
      <w:r w:rsidRPr="00A14557">
        <w:rPr>
          <w:rFonts w:ascii="Arial" w:hAnsi="Arial" w:cs="Arial"/>
          <w:sz w:val="20"/>
          <w:szCs w:val="20"/>
        </w:rPr>
        <w:lastRenderedPageBreak/>
        <w:t xml:space="preserve">Date </w:t>
      </w:r>
      <w:r>
        <w:rPr>
          <w:rFonts w:ascii="Arial" w:hAnsi="Arial" w:cs="Arial"/>
          <w:sz w:val="20"/>
          <w:szCs w:val="20"/>
        </w:rPr>
        <w:t>de réalisation de l’évaluation :</w:t>
      </w:r>
      <w:r w:rsidR="00D67B55">
        <w:rPr>
          <w:rFonts w:ascii="Arial" w:hAnsi="Arial" w:cs="Arial"/>
          <w:sz w:val="20"/>
          <w:szCs w:val="20"/>
        </w:rPr>
        <w:t xml:space="preserve"> </w:t>
      </w:r>
      <w:r w:rsidR="00CD579C">
        <w:rPr>
          <w:rFonts w:ascii="Arial" w:hAnsi="Arial" w:cs="Arial"/>
          <w:sz w:val="20"/>
          <w:szCs w:val="20"/>
        </w:rPr>
        <w:t>8 janvier 2021</w:t>
      </w:r>
    </w:p>
    <w:p w:rsidR="00793EA4" w:rsidRDefault="00CC2D8A" w:rsidP="00CC2D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Personnes présentes (nom et qualification) : </w:t>
      </w:r>
      <w:proofErr w:type="spellStart"/>
      <w:r w:rsidR="00CD579C">
        <w:rPr>
          <w:rFonts w:ascii="Arial" w:hAnsi="Arial" w:cs="Arial"/>
          <w:sz w:val="20"/>
          <w:szCs w:val="20"/>
        </w:rPr>
        <w:t>Dietemann</w:t>
      </w:r>
      <w:proofErr w:type="spellEnd"/>
      <w:r w:rsidR="00CD579C">
        <w:rPr>
          <w:rFonts w:ascii="Arial" w:hAnsi="Arial" w:cs="Arial"/>
          <w:sz w:val="20"/>
          <w:szCs w:val="20"/>
        </w:rPr>
        <w:t xml:space="preserve"> /Bayle </w:t>
      </w:r>
    </w:p>
    <w:p w:rsidR="00CD579C" w:rsidRDefault="00CC2D8A" w:rsidP="00CC2D8A">
      <w:pPr>
        <w:rPr>
          <w:rFonts w:ascii="Arial" w:hAnsi="Arial" w:cs="Arial"/>
          <w:sz w:val="20"/>
          <w:szCs w:val="20"/>
        </w:rPr>
      </w:pPr>
      <w:r w:rsidRPr="002F36DD">
        <w:rPr>
          <w:rFonts w:ascii="Arial" w:hAnsi="Arial" w:cs="Arial"/>
          <w:b/>
          <w:sz w:val="20"/>
          <w:szCs w:val="20"/>
        </w:rPr>
        <w:t>EVALUATION GENERALE :</w:t>
      </w:r>
      <w:r w:rsidR="00D67B55">
        <w:rPr>
          <w:rFonts w:ascii="Arial" w:hAnsi="Arial" w:cs="Arial"/>
          <w:b/>
          <w:sz w:val="20"/>
          <w:szCs w:val="20"/>
        </w:rPr>
        <w:t xml:space="preserve"> </w:t>
      </w:r>
      <w:r w:rsidR="00CD579C" w:rsidRPr="00CD579C">
        <w:rPr>
          <w:rFonts w:ascii="Arial" w:hAnsi="Arial" w:cs="Arial"/>
          <w:sz w:val="20"/>
          <w:szCs w:val="20"/>
        </w:rPr>
        <w:t xml:space="preserve">Axe difficile à </w:t>
      </w:r>
      <w:r w:rsidR="00CD579C">
        <w:rPr>
          <w:rFonts w:ascii="Arial" w:hAnsi="Arial" w:cs="Arial"/>
          <w:sz w:val="20"/>
          <w:szCs w:val="20"/>
        </w:rPr>
        <w:t>investir dans le cadre de l’année 2020 et de la crise sanitaire lié au COVID-19.</w:t>
      </w:r>
    </w:p>
    <w:p w:rsidR="00CC2D8A" w:rsidRDefault="00CD579C" w:rsidP="00CC2D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N’a pas pu faire partie des priorités, plusieurs projets sont décalés à l’année 2021.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C2D8A" w:rsidRDefault="00CC2D8A" w:rsidP="00CC2D8A">
      <w:pPr>
        <w:rPr>
          <w:rFonts w:ascii="Arial" w:hAnsi="Arial" w:cs="Arial"/>
          <w:b/>
          <w:sz w:val="20"/>
          <w:szCs w:val="20"/>
        </w:rPr>
      </w:pPr>
      <w:r w:rsidRPr="002F36DD">
        <w:rPr>
          <w:rFonts w:ascii="Arial" w:hAnsi="Arial" w:cs="Arial"/>
          <w:b/>
          <w:sz w:val="20"/>
          <w:szCs w:val="20"/>
        </w:rPr>
        <w:t>PERSPECTIVES</w:t>
      </w:r>
      <w:r w:rsidR="00F55E3F">
        <w:rPr>
          <w:rFonts w:ascii="Arial" w:hAnsi="Arial" w:cs="Arial"/>
          <w:b/>
          <w:sz w:val="20"/>
          <w:szCs w:val="20"/>
        </w:rPr>
        <w:t xml:space="preserve"> : </w:t>
      </w:r>
    </w:p>
    <w:p w:rsidR="00CD579C" w:rsidRPr="00CD579C" w:rsidRDefault="00CD579C" w:rsidP="00CC2D8A">
      <w:pPr>
        <w:rPr>
          <w:rFonts w:ascii="Arial" w:hAnsi="Arial" w:cs="Arial"/>
          <w:sz w:val="20"/>
          <w:szCs w:val="20"/>
        </w:rPr>
      </w:pPr>
      <w:r w:rsidRPr="00CD579C">
        <w:rPr>
          <w:rFonts w:ascii="Arial" w:hAnsi="Arial" w:cs="Arial"/>
          <w:sz w:val="20"/>
          <w:szCs w:val="20"/>
        </w:rPr>
        <w:t>Poursuivre le soutien de l’équipe pédagogique dans cet axe de travail, accompagner davantage les formateurs dans cette orientation.</w:t>
      </w:r>
    </w:p>
    <w:sectPr w:rsidR="00CD579C" w:rsidRPr="00CD579C" w:rsidSect="001441C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22" w:rsidRDefault="00832D22" w:rsidP="00D30578">
      <w:pPr>
        <w:spacing w:after="0" w:line="240" w:lineRule="auto"/>
      </w:pPr>
      <w:r>
        <w:separator/>
      </w:r>
    </w:p>
  </w:endnote>
  <w:endnote w:type="continuationSeparator" w:id="0">
    <w:p w:rsidR="00832D22" w:rsidRDefault="00832D22" w:rsidP="00D3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22" w:rsidRDefault="00832D22" w:rsidP="00D30578">
      <w:pPr>
        <w:spacing w:after="0" w:line="240" w:lineRule="auto"/>
      </w:pPr>
      <w:r>
        <w:separator/>
      </w:r>
    </w:p>
  </w:footnote>
  <w:footnote w:type="continuationSeparator" w:id="0">
    <w:p w:rsidR="00832D22" w:rsidRDefault="00832D22" w:rsidP="00D3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22" w:rsidRDefault="00832D22">
    <w:pPr>
      <w:pStyle w:val="En-tte"/>
    </w:pPr>
  </w:p>
  <w:tbl>
    <w:tblPr>
      <w:tblW w:w="13023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7248"/>
      <w:gridCol w:w="2881"/>
    </w:tblGrid>
    <w:tr w:rsidR="00832D22" w:rsidRPr="00565793" w:rsidTr="00D30578">
      <w:trPr>
        <w:trHeight w:val="1649"/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2D22" w:rsidRPr="00565793" w:rsidRDefault="00832D22" w:rsidP="00793EA4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4"/>
              <w:szCs w:val="4"/>
            </w:rPr>
          </w:pPr>
          <w:r>
            <w:rPr>
              <w:rFonts w:ascii="Arial" w:hAnsi="Arial" w:cs="Arial"/>
              <w:noProof/>
              <w:sz w:val="4"/>
              <w:szCs w:val="4"/>
              <w:lang w:eastAsia="fr-FR"/>
            </w:rPr>
            <w:drawing>
              <wp:inline distT="0" distB="0" distL="0" distR="0">
                <wp:extent cx="1170432" cy="719328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2D22" w:rsidRDefault="00832D22" w:rsidP="00895E2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</w:pPr>
          <w:r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  <w:t>tABLEAU DE BORD DU DISPOSITIF PEDAGOGIQUE :</w:t>
          </w:r>
        </w:p>
        <w:p w:rsidR="00832D22" w:rsidRPr="00BA4E25" w:rsidRDefault="00832D22" w:rsidP="00895E2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</w:pPr>
          <w:r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  <w:t>ACTIVITE RECHERCHE</w:t>
          </w:r>
        </w:p>
      </w:tc>
      <w:tc>
        <w:tcPr>
          <w:tcW w:w="28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2D22" w:rsidRPr="00565793" w:rsidRDefault="00832D22" w:rsidP="00895E24">
          <w:pPr>
            <w:keepNext/>
            <w:spacing w:after="0"/>
            <w:outlineLvl w:val="1"/>
            <w:rPr>
              <w:rFonts w:ascii="Arial" w:hAnsi="Arial" w:cs="Arial"/>
              <w:sz w:val="16"/>
              <w:szCs w:val="16"/>
            </w:rPr>
          </w:pPr>
          <w:r w:rsidRPr="00565793">
            <w:rPr>
              <w:rFonts w:ascii="Arial" w:hAnsi="Arial" w:cs="Arial"/>
              <w:sz w:val="16"/>
              <w:szCs w:val="16"/>
            </w:rPr>
            <w:t>Système de classement :</w:t>
          </w:r>
        </w:p>
        <w:p w:rsidR="00832D22" w:rsidRPr="00BA4E25" w:rsidRDefault="00832D22" w:rsidP="00895E24">
          <w:pPr>
            <w:spacing w:after="0"/>
            <w:rPr>
              <w:rFonts w:ascii="Arial" w:hAnsi="Arial" w:cs="Arial"/>
              <w:b/>
              <w:color w:val="0000FF"/>
              <w:sz w:val="16"/>
              <w:szCs w:val="16"/>
            </w:rPr>
          </w:pPr>
          <w:r>
            <w:rPr>
              <w:rFonts w:ascii="Arial" w:hAnsi="Arial" w:cs="Arial"/>
              <w:b/>
              <w:color w:val="0000FF"/>
              <w:sz w:val="16"/>
              <w:szCs w:val="16"/>
            </w:rPr>
            <w:t>7/Pédagogie/ENR03</w:t>
          </w:r>
        </w:p>
        <w:p w:rsidR="00832D22" w:rsidRPr="00BA4E25" w:rsidRDefault="00832D22" w:rsidP="00895E24">
          <w:pPr>
            <w:spacing w:after="0"/>
            <w:rPr>
              <w:rFonts w:ascii="Arial" w:hAnsi="Arial" w:cs="Arial"/>
              <w:b/>
              <w:bCs/>
              <w:color w:val="0000FF"/>
              <w:sz w:val="16"/>
              <w:szCs w:val="16"/>
            </w:rPr>
          </w:pPr>
          <w:r w:rsidRPr="00565793">
            <w:rPr>
              <w:rFonts w:ascii="Arial" w:hAnsi="Arial" w:cs="Arial"/>
              <w:sz w:val="16"/>
              <w:szCs w:val="16"/>
            </w:rPr>
            <w:t xml:space="preserve">Version N° </w:t>
          </w:r>
          <w:r>
            <w:rPr>
              <w:rFonts w:ascii="Arial" w:hAnsi="Arial" w:cs="Arial"/>
              <w:b/>
              <w:color w:val="0000FF"/>
              <w:sz w:val="16"/>
              <w:szCs w:val="16"/>
            </w:rPr>
            <w:t>2</w:t>
          </w:r>
        </w:p>
        <w:p w:rsidR="00832D22" w:rsidRPr="00565793" w:rsidRDefault="00832D22" w:rsidP="009F375C">
          <w:pPr>
            <w:spacing w:after="0"/>
            <w:rPr>
              <w:rFonts w:cs="Arial"/>
              <w:b/>
              <w:sz w:val="16"/>
            </w:rPr>
          </w:pPr>
          <w:r w:rsidRPr="00565793">
            <w:rPr>
              <w:rFonts w:ascii="Arial" w:hAnsi="Arial" w:cs="Arial"/>
              <w:bCs/>
              <w:sz w:val="16"/>
              <w:szCs w:val="16"/>
            </w:rPr>
            <w:t>Date de rédaction :</w:t>
          </w:r>
          <w:r w:rsidRPr="00565793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12/06/18</w:t>
          </w:r>
        </w:p>
      </w:tc>
    </w:tr>
  </w:tbl>
  <w:p w:rsidR="00832D22" w:rsidRDefault="00832D22" w:rsidP="00A145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3D5"/>
    <w:multiLevelType w:val="hybridMultilevel"/>
    <w:tmpl w:val="5750E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D2323"/>
    <w:multiLevelType w:val="hybridMultilevel"/>
    <w:tmpl w:val="1466E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13732"/>
    <w:multiLevelType w:val="hybridMultilevel"/>
    <w:tmpl w:val="4F62E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C7AC8"/>
    <w:multiLevelType w:val="hybridMultilevel"/>
    <w:tmpl w:val="25848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12DD6"/>
    <w:multiLevelType w:val="hybridMultilevel"/>
    <w:tmpl w:val="71241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1C2"/>
    <w:rsid w:val="00024E95"/>
    <w:rsid w:val="000374BC"/>
    <w:rsid w:val="00070891"/>
    <w:rsid w:val="001441C2"/>
    <w:rsid w:val="001E1B22"/>
    <w:rsid w:val="001E7BD6"/>
    <w:rsid w:val="002227A0"/>
    <w:rsid w:val="00223224"/>
    <w:rsid w:val="002566BB"/>
    <w:rsid w:val="00295ABA"/>
    <w:rsid w:val="004063CE"/>
    <w:rsid w:val="00413BDC"/>
    <w:rsid w:val="004D0E90"/>
    <w:rsid w:val="005023CC"/>
    <w:rsid w:val="00535262"/>
    <w:rsid w:val="005A5F58"/>
    <w:rsid w:val="005A668F"/>
    <w:rsid w:val="005F6242"/>
    <w:rsid w:val="005F6697"/>
    <w:rsid w:val="006E2306"/>
    <w:rsid w:val="00723D40"/>
    <w:rsid w:val="0073075A"/>
    <w:rsid w:val="007837DE"/>
    <w:rsid w:val="00793EA4"/>
    <w:rsid w:val="007D66EF"/>
    <w:rsid w:val="00832D22"/>
    <w:rsid w:val="0084228F"/>
    <w:rsid w:val="00895E24"/>
    <w:rsid w:val="008A34D3"/>
    <w:rsid w:val="00934762"/>
    <w:rsid w:val="009463BC"/>
    <w:rsid w:val="009B3F55"/>
    <w:rsid w:val="009D53FC"/>
    <w:rsid w:val="009F027E"/>
    <w:rsid w:val="009F375C"/>
    <w:rsid w:val="00A14557"/>
    <w:rsid w:val="00A70B0D"/>
    <w:rsid w:val="00A94938"/>
    <w:rsid w:val="00AA5EDB"/>
    <w:rsid w:val="00B47393"/>
    <w:rsid w:val="00B9761C"/>
    <w:rsid w:val="00BA0BE0"/>
    <w:rsid w:val="00C23B7A"/>
    <w:rsid w:val="00C2626E"/>
    <w:rsid w:val="00C62BE2"/>
    <w:rsid w:val="00CB5CCE"/>
    <w:rsid w:val="00CC2D8A"/>
    <w:rsid w:val="00CC5B27"/>
    <w:rsid w:val="00CD579C"/>
    <w:rsid w:val="00D20121"/>
    <w:rsid w:val="00D30578"/>
    <w:rsid w:val="00D67581"/>
    <w:rsid w:val="00D67B55"/>
    <w:rsid w:val="00DE6274"/>
    <w:rsid w:val="00F059C0"/>
    <w:rsid w:val="00F55E3F"/>
    <w:rsid w:val="00F7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23E7BA4"/>
  <w15:docId w15:val="{2534308C-0C42-4A67-8E24-9F8B937E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5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578"/>
  </w:style>
  <w:style w:type="paragraph" w:styleId="Pieddepage">
    <w:name w:val="footer"/>
    <w:basedOn w:val="Normal"/>
    <w:link w:val="PieddepageCar"/>
    <w:uiPriority w:val="99"/>
    <w:unhideWhenUsed/>
    <w:rsid w:val="00D3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578"/>
  </w:style>
  <w:style w:type="paragraph" w:styleId="Paragraphedeliste">
    <w:name w:val="List Paragraph"/>
    <w:basedOn w:val="Normal"/>
    <w:uiPriority w:val="34"/>
    <w:qFormat/>
    <w:rsid w:val="008A3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732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Dietemann</dc:creator>
  <cp:lastModifiedBy>Isabelle BAYLE</cp:lastModifiedBy>
  <cp:revision>47</cp:revision>
  <cp:lastPrinted>2020-01-13T17:01:00Z</cp:lastPrinted>
  <dcterms:created xsi:type="dcterms:W3CDTF">2017-05-21T20:56:00Z</dcterms:created>
  <dcterms:modified xsi:type="dcterms:W3CDTF">2021-02-22T08:39:00Z</dcterms:modified>
</cp:coreProperties>
</file>